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E923" w14:textId="77777777" w:rsidR="003C62C3" w:rsidRPr="00A51E28" w:rsidRDefault="003C62C3" w:rsidP="003C62C3">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cstheme="minorHAnsi"/>
          <w:b/>
          <w:sz w:val="48"/>
          <w:szCs w:val="48"/>
        </w:rPr>
      </w:pPr>
      <w:r w:rsidRPr="00A51E28">
        <w:rPr>
          <w:rFonts w:cstheme="minorHAnsi"/>
          <w:b/>
          <w:sz w:val="48"/>
          <w:szCs w:val="48"/>
        </w:rPr>
        <w:t xml:space="preserve">A REPORT ON THE </w:t>
      </w:r>
    </w:p>
    <w:p w14:paraId="2C51E079" w14:textId="77777777" w:rsidR="003C62C3" w:rsidRPr="00A51E28" w:rsidRDefault="003C62C3" w:rsidP="003C62C3">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cstheme="minorHAnsi"/>
          <w:b/>
          <w:sz w:val="48"/>
          <w:szCs w:val="48"/>
        </w:rPr>
      </w:pPr>
      <w:r w:rsidRPr="00A51E28">
        <w:rPr>
          <w:rFonts w:cstheme="minorHAnsi"/>
          <w:b/>
          <w:sz w:val="48"/>
          <w:szCs w:val="48"/>
        </w:rPr>
        <w:t>STATE OF AFFAIRS</w:t>
      </w:r>
    </w:p>
    <w:p w14:paraId="5C1D4611" w14:textId="77777777" w:rsidR="003C62C3" w:rsidRPr="00A51E28" w:rsidRDefault="003C62C3" w:rsidP="003C62C3">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cstheme="minorHAnsi"/>
          <w:b/>
          <w:sz w:val="48"/>
          <w:szCs w:val="48"/>
        </w:rPr>
      </w:pPr>
    </w:p>
    <w:p w14:paraId="6A15D849" w14:textId="77777777" w:rsidR="003C62C3" w:rsidRPr="00A51E28" w:rsidRDefault="003C62C3" w:rsidP="003C62C3">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cstheme="minorHAnsi"/>
          <w:b/>
          <w:sz w:val="48"/>
          <w:szCs w:val="48"/>
        </w:rPr>
      </w:pPr>
      <w:r w:rsidRPr="00A51E28">
        <w:rPr>
          <w:rFonts w:cstheme="minorHAnsi"/>
          <w:b/>
          <w:sz w:val="48"/>
          <w:szCs w:val="48"/>
        </w:rPr>
        <w:t>FOR PERIOD JULY 2022 – JUNE 2023</w:t>
      </w:r>
    </w:p>
    <w:p w14:paraId="631747C0" w14:textId="77777777" w:rsidR="003C62C3" w:rsidRPr="00A51E28" w:rsidRDefault="003C62C3" w:rsidP="003C62C3">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cstheme="minorHAnsi"/>
          <w:b/>
          <w:sz w:val="48"/>
          <w:szCs w:val="48"/>
        </w:rPr>
      </w:pPr>
      <w:r w:rsidRPr="00A51E28">
        <w:rPr>
          <w:rFonts w:cstheme="minorHAnsi"/>
          <w:b/>
          <w:sz w:val="48"/>
          <w:szCs w:val="48"/>
        </w:rPr>
        <w:t>FY 2022/23</w:t>
      </w:r>
    </w:p>
    <w:p w14:paraId="0F288BC9" w14:textId="77777777" w:rsidR="003C62C3" w:rsidRPr="00A51E28" w:rsidRDefault="003C62C3" w:rsidP="003C62C3">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cstheme="minorHAnsi"/>
          <w:b/>
          <w:sz w:val="56"/>
          <w:szCs w:val="56"/>
        </w:rPr>
      </w:pPr>
      <w:r w:rsidRPr="00A51E28">
        <w:rPr>
          <w:rFonts w:cstheme="minorHAnsi"/>
          <w:b/>
          <w:sz w:val="48"/>
          <w:szCs w:val="48"/>
        </w:rPr>
        <w:t>PRESENTED TO</w:t>
      </w:r>
      <w:r w:rsidRPr="00A51E28">
        <w:rPr>
          <w:rFonts w:cstheme="minorHAnsi"/>
          <w:b/>
          <w:sz w:val="56"/>
          <w:szCs w:val="56"/>
        </w:rPr>
        <w:t>:</w:t>
      </w:r>
    </w:p>
    <w:p w14:paraId="21875B3D" w14:textId="77777777" w:rsidR="00261F59" w:rsidRPr="00A51E28" w:rsidRDefault="00000000">
      <w:pPr>
        <w:pBdr>
          <w:top w:val="thinThickThinSmallGap" w:sz="24" w:space="1" w:color="auto"/>
          <w:left w:val="thinThickThinSmallGap" w:sz="24" w:space="4" w:color="auto"/>
          <w:bottom w:val="thinThickThinSmallGap" w:sz="24" w:space="1" w:color="auto"/>
          <w:right w:val="thinThickThinSmallGap" w:sz="24" w:space="4" w:color="auto"/>
        </w:pBdr>
        <w:jc w:val="center"/>
        <w:rPr>
          <w:rFonts w:cstheme="minorHAnsi"/>
          <w:b/>
          <w:sz w:val="72"/>
          <w:szCs w:val="72"/>
        </w:rPr>
      </w:pPr>
      <w:r w:rsidRPr="00A51E28">
        <w:rPr>
          <w:rFonts w:ascii="Times New Roman" w:hAnsi="Times New Roman"/>
          <w:noProof/>
          <w:sz w:val="24"/>
        </w:rPr>
        <w:drawing>
          <wp:inline distT="0" distB="0" distL="0" distR="0" wp14:anchorId="316D4579" wp14:editId="480EF0EC">
            <wp:extent cx="2064385" cy="1880870"/>
            <wp:effectExtent l="0" t="0" r="12065"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7"/>
                    <a:srcRect/>
                    <a:stretch>
                      <a:fillRect/>
                    </a:stretch>
                  </pic:blipFill>
                  <pic:spPr>
                    <a:xfrm>
                      <a:off x="0" y="0"/>
                      <a:ext cx="2064727" cy="1880881"/>
                    </a:xfrm>
                    <a:prstGeom prst="rect">
                      <a:avLst/>
                    </a:prstGeom>
                    <a:noFill/>
                    <a:ln w="9525">
                      <a:noFill/>
                      <a:miter lim="800000"/>
                      <a:headEnd/>
                      <a:tailEnd/>
                    </a:ln>
                  </pic:spPr>
                </pic:pic>
              </a:graphicData>
            </a:graphic>
          </wp:inline>
        </w:drawing>
      </w:r>
    </w:p>
    <w:p w14:paraId="60C3F5FF" w14:textId="77777777" w:rsidR="00261F59" w:rsidRPr="00A51E28" w:rsidRDefault="00261F5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cstheme="minorHAnsi"/>
          <w:b/>
          <w:sz w:val="48"/>
          <w:szCs w:val="48"/>
        </w:rPr>
      </w:pPr>
    </w:p>
    <w:p w14:paraId="58C11260" w14:textId="77777777" w:rsidR="00261F59" w:rsidRPr="00A51E28" w:rsidRDefault="00000000">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cstheme="minorHAnsi"/>
          <w:b/>
          <w:sz w:val="48"/>
          <w:szCs w:val="48"/>
        </w:rPr>
      </w:pPr>
      <w:r w:rsidRPr="00A51E28">
        <w:rPr>
          <w:rFonts w:cstheme="minorHAnsi"/>
          <w:b/>
          <w:sz w:val="48"/>
          <w:szCs w:val="48"/>
        </w:rPr>
        <w:t xml:space="preserve">FULL COUNCIL ON THIS </w:t>
      </w:r>
      <w:r w:rsidR="003C62C3" w:rsidRPr="00A51E28">
        <w:rPr>
          <w:rFonts w:cstheme="minorHAnsi"/>
          <w:b/>
          <w:sz w:val="48"/>
          <w:szCs w:val="48"/>
        </w:rPr>
        <w:t>16</w:t>
      </w:r>
      <w:r w:rsidRPr="00A51E28">
        <w:rPr>
          <w:rFonts w:cstheme="minorHAnsi"/>
          <w:b/>
          <w:sz w:val="48"/>
          <w:szCs w:val="48"/>
          <w:vertAlign w:val="superscript"/>
        </w:rPr>
        <w:t>TH</w:t>
      </w:r>
      <w:r w:rsidRPr="00A51E28">
        <w:rPr>
          <w:rFonts w:cstheme="minorHAnsi"/>
          <w:b/>
          <w:sz w:val="48"/>
          <w:szCs w:val="48"/>
        </w:rPr>
        <w:t xml:space="preserve"> DAY OF </w:t>
      </w:r>
      <w:r w:rsidR="003C62C3" w:rsidRPr="00A51E28">
        <w:rPr>
          <w:rFonts w:cstheme="minorHAnsi"/>
          <w:b/>
          <w:sz w:val="48"/>
          <w:szCs w:val="48"/>
        </w:rPr>
        <w:t>JUNE</w:t>
      </w:r>
      <w:r w:rsidRPr="00A51E28">
        <w:rPr>
          <w:rFonts w:cstheme="minorHAnsi"/>
          <w:b/>
          <w:sz w:val="48"/>
          <w:szCs w:val="48"/>
        </w:rPr>
        <w:t xml:space="preserve"> 202</w:t>
      </w:r>
      <w:r w:rsidR="003C62C3" w:rsidRPr="00A51E28">
        <w:rPr>
          <w:rFonts w:cstheme="minorHAnsi"/>
          <w:b/>
          <w:sz w:val="48"/>
          <w:szCs w:val="48"/>
        </w:rPr>
        <w:t>3</w:t>
      </w:r>
    </w:p>
    <w:p w14:paraId="01EAC572" w14:textId="77777777" w:rsidR="00261F59" w:rsidRPr="00A51E28" w:rsidRDefault="00261F59">
      <w:pPr>
        <w:pBdr>
          <w:top w:val="thinThickThinSmallGap" w:sz="24" w:space="1" w:color="auto"/>
          <w:left w:val="thinThickThinSmallGap" w:sz="24" w:space="4" w:color="auto"/>
          <w:bottom w:val="thinThickThinSmallGap" w:sz="24" w:space="1" w:color="auto"/>
          <w:right w:val="thinThickThinSmallGap" w:sz="24" w:space="4" w:color="auto"/>
        </w:pBdr>
        <w:jc w:val="center"/>
        <w:rPr>
          <w:rFonts w:cstheme="minorHAnsi"/>
          <w:b/>
          <w:sz w:val="48"/>
          <w:szCs w:val="48"/>
        </w:rPr>
      </w:pPr>
    </w:p>
    <w:p w14:paraId="26A54E5A" w14:textId="77777777" w:rsidR="00261F59" w:rsidRPr="00A51E28" w:rsidRDefault="003C62C3">
      <w:pPr>
        <w:pBdr>
          <w:top w:val="thinThickThinSmallGap" w:sz="24" w:space="1" w:color="auto"/>
          <w:left w:val="thinThickThinSmallGap" w:sz="24" w:space="4" w:color="auto"/>
          <w:bottom w:val="thinThickThinSmallGap" w:sz="24" w:space="1" w:color="auto"/>
          <w:right w:val="thinThickThinSmallGap" w:sz="24" w:space="4" w:color="auto"/>
        </w:pBdr>
        <w:jc w:val="center"/>
        <w:rPr>
          <w:rFonts w:cstheme="minorHAnsi"/>
          <w:b/>
          <w:sz w:val="48"/>
          <w:szCs w:val="48"/>
        </w:rPr>
      </w:pPr>
      <w:r w:rsidRPr="00A51E28">
        <w:rPr>
          <w:rFonts w:cstheme="minorHAnsi"/>
          <w:b/>
          <w:sz w:val="48"/>
          <w:szCs w:val="48"/>
        </w:rPr>
        <w:t>Presented by;</w:t>
      </w:r>
    </w:p>
    <w:p w14:paraId="2EBBA56B" w14:textId="77777777" w:rsidR="00261F59" w:rsidRPr="00A51E28" w:rsidRDefault="003C62C3">
      <w:pPr>
        <w:pBdr>
          <w:top w:val="thinThickThinSmallGap" w:sz="24" w:space="1" w:color="auto"/>
          <w:left w:val="thinThickThinSmallGap" w:sz="24" w:space="4" w:color="auto"/>
          <w:bottom w:val="thinThickThinSmallGap" w:sz="24" w:space="1" w:color="auto"/>
          <w:right w:val="thinThickThinSmallGap" w:sz="24" w:space="4" w:color="auto"/>
        </w:pBdr>
        <w:jc w:val="center"/>
        <w:rPr>
          <w:rFonts w:cstheme="minorHAnsi"/>
          <w:b/>
          <w:sz w:val="48"/>
          <w:szCs w:val="48"/>
        </w:rPr>
      </w:pPr>
      <w:r w:rsidRPr="00A51E28">
        <w:rPr>
          <w:rFonts w:cstheme="minorHAnsi"/>
          <w:b/>
          <w:sz w:val="48"/>
          <w:szCs w:val="48"/>
        </w:rPr>
        <w:t>HIS WORSHIP THE MAYOR KMC</w:t>
      </w:r>
    </w:p>
    <w:p w14:paraId="6FC5D8BA" w14:textId="77777777" w:rsidR="00261F59" w:rsidRPr="006140B6" w:rsidRDefault="00000000">
      <w:pPr>
        <w:spacing w:after="0" w:line="360" w:lineRule="auto"/>
        <w:rPr>
          <w:rFonts w:asciiTheme="minorHAnsi" w:hAnsiTheme="minorHAnsi" w:cstheme="minorHAnsi"/>
          <w:b/>
          <w:sz w:val="24"/>
          <w:szCs w:val="24"/>
        </w:rPr>
      </w:pPr>
      <w:r w:rsidRPr="00A51E28">
        <w:rPr>
          <w:rFonts w:cstheme="minorHAnsi"/>
          <w:b/>
          <w:color w:val="FF0000"/>
          <w:sz w:val="24"/>
          <w:szCs w:val="24"/>
        </w:rPr>
        <w:br w:type="page"/>
      </w:r>
      <w:r w:rsidRPr="006140B6">
        <w:rPr>
          <w:rFonts w:asciiTheme="minorHAnsi" w:hAnsiTheme="minorHAnsi" w:cstheme="minorHAnsi"/>
          <w:b/>
          <w:sz w:val="24"/>
          <w:szCs w:val="24"/>
        </w:rPr>
        <w:lastRenderedPageBreak/>
        <w:t>1.0 INTRODUCTION:</w:t>
      </w:r>
    </w:p>
    <w:p w14:paraId="14185621" w14:textId="35719154" w:rsidR="00A51E28" w:rsidRPr="006140B6" w:rsidRDefault="00000000">
      <w:pPr>
        <w:spacing w:after="0" w:line="360" w:lineRule="auto"/>
        <w:jc w:val="both"/>
        <w:rPr>
          <w:rFonts w:ascii="Calibri (Body)" w:hAnsi="Calibri (Body)" w:cs="Calibri (Body)"/>
          <w:sz w:val="24"/>
          <w:szCs w:val="24"/>
        </w:rPr>
      </w:pPr>
      <w:r w:rsidRPr="006140B6">
        <w:rPr>
          <w:rFonts w:ascii="Calibri (Body)" w:hAnsi="Calibri (Body)" w:cs="Calibri (Body)"/>
          <w:sz w:val="24"/>
          <w:szCs w:val="24"/>
        </w:rPr>
        <w:t>In accordance with Section 26 (f) of the Local Governments Act (CAP 243), I have the honour to present to you the State of Affairs of the Kira Municipal Council. The report reviews the sector performance during F</w:t>
      </w:r>
      <w:r w:rsidR="00A51E28" w:rsidRPr="006140B6">
        <w:rPr>
          <w:rFonts w:ascii="Calibri (Body)" w:hAnsi="Calibri (Body)" w:cs="Calibri (Body)"/>
          <w:sz w:val="24"/>
          <w:szCs w:val="24"/>
        </w:rPr>
        <w:t xml:space="preserve">inancial </w:t>
      </w:r>
      <w:r w:rsidRPr="006140B6">
        <w:rPr>
          <w:rFonts w:ascii="Calibri (Body)" w:hAnsi="Calibri (Body)" w:cs="Calibri (Body)"/>
          <w:sz w:val="24"/>
          <w:szCs w:val="24"/>
        </w:rPr>
        <w:t>Y</w:t>
      </w:r>
      <w:r w:rsidR="00A51E28" w:rsidRPr="006140B6">
        <w:rPr>
          <w:rFonts w:ascii="Calibri (Body)" w:hAnsi="Calibri (Body)" w:cs="Calibri (Body)"/>
          <w:sz w:val="24"/>
          <w:szCs w:val="24"/>
        </w:rPr>
        <w:t>ear</w:t>
      </w:r>
      <w:r w:rsidRPr="006140B6">
        <w:rPr>
          <w:rFonts w:ascii="Calibri (Body)" w:hAnsi="Calibri (Body)" w:cs="Calibri (Body)"/>
          <w:sz w:val="24"/>
          <w:szCs w:val="24"/>
        </w:rPr>
        <w:t xml:space="preserve"> 202</w:t>
      </w:r>
      <w:r w:rsidR="00A51E28" w:rsidRPr="006140B6">
        <w:rPr>
          <w:rFonts w:ascii="Calibri (Body)" w:hAnsi="Calibri (Body)" w:cs="Calibri (Body)"/>
          <w:sz w:val="24"/>
          <w:szCs w:val="24"/>
        </w:rPr>
        <w:t>2</w:t>
      </w:r>
      <w:r w:rsidRPr="006140B6">
        <w:rPr>
          <w:rFonts w:ascii="Calibri (Body)" w:hAnsi="Calibri (Body)" w:cs="Calibri (Body)"/>
          <w:sz w:val="24"/>
          <w:szCs w:val="24"/>
        </w:rPr>
        <w:t>/202</w:t>
      </w:r>
      <w:r w:rsidR="00A51E28" w:rsidRPr="006140B6">
        <w:rPr>
          <w:rFonts w:ascii="Calibri (Body)" w:hAnsi="Calibri (Body)" w:cs="Calibri (Body)"/>
          <w:sz w:val="24"/>
          <w:szCs w:val="24"/>
        </w:rPr>
        <w:t>3</w:t>
      </w:r>
      <w:r w:rsidRPr="006140B6">
        <w:rPr>
          <w:rFonts w:ascii="Calibri (Body)" w:hAnsi="Calibri (Body)" w:cs="Calibri (Body)"/>
          <w:sz w:val="24"/>
          <w:szCs w:val="24"/>
        </w:rPr>
        <w:t xml:space="preserve"> vis-a vis the planned activities. It also outlines the Achievements </w:t>
      </w:r>
      <w:r w:rsidR="00A51E28" w:rsidRPr="006140B6">
        <w:rPr>
          <w:rFonts w:ascii="Calibri (Body)" w:hAnsi="Calibri (Body)" w:cs="Calibri (Body)"/>
          <w:sz w:val="24"/>
          <w:szCs w:val="24"/>
        </w:rPr>
        <w:t>attained in this FY</w:t>
      </w:r>
      <w:r w:rsidRPr="006140B6">
        <w:rPr>
          <w:rFonts w:ascii="Calibri (Body)" w:hAnsi="Calibri (Body)" w:cs="Calibri (Body)"/>
          <w:sz w:val="24"/>
          <w:szCs w:val="24"/>
        </w:rPr>
        <w:t xml:space="preserve">, </w:t>
      </w:r>
      <w:r w:rsidR="00A51E28" w:rsidRPr="006140B6">
        <w:rPr>
          <w:rFonts w:ascii="Calibri (Body)" w:hAnsi="Calibri (Body)" w:cs="Calibri (Body)"/>
          <w:sz w:val="24"/>
          <w:szCs w:val="24"/>
        </w:rPr>
        <w:t>ongoing</w:t>
      </w:r>
      <w:r w:rsidRPr="006140B6">
        <w:rPr>
          <w:rFonts w:ascii="Calibri (Body)" w:hAnsi="Calibri (Body)" w:cs="Calibri (Body)"/>
          <w:sz w:val="24"/>
          <w:szCs w:val="24"/>
        </w:rPr>
        <w:t xml:space="preserve"> Projects for the </w:t>
      </w:r>
      <w:r w:rsidR="00A51E28" w:rsidRPr="006140B6">
        <w:rPr>
          <w:rFonts w:ascii="Calibri (Body)" w:hAnsi="Calibri (Body)" w:cs="Calibri (Body)"/>
          <w:sz w:val="24"/>
          <w:szCs w:val="24"/>
        </w:rPr>
        <w:t>remaining period to end the FY 2022/2023</w:t>
      </w:r>
      <w:r w:rsidRPr="006140B6">
        <w:rPr>
          <w:rFonts w:ascii="Calibri (Body)" w:hAnsi="Calibri (Body)" w:cs="Calibri (Body)"/>
          <w:sz w:val="24"/>
          <w:szCs w:val="24"/>
        </w:rPr>
        <w:t>, constraints and strategies/recommendations to address the</w:t>
      </w:r>
      <w:r w:rsidR="00A51E28" w:rsidRPr="006140B6">
        <w:rPr>
          <w:rFonts w:ascii="Calibri (Body)" w:hAnsi="Calibri (Body)" w:cs="Calibri (Body)"/>
          <w:sz w:val="24"/>
          <w:szCs w:val="24"/>
        </w:rPr>
        <w:t>m</w:t>
      </w:r>
      <w:r w:rsidR="00A9390F">
        <w:rPr>
          <w:rFonts w:ascii="Calibri (Body)" w:hAnsi="Calibri (Body)" w:cs="Calibri (Body)"/>
          <w:sz w:val="24"/>
          <w:szCs w:val="24"/>
        </w:rPr>
        <w:t>.</w:t>
      </w:r>
    </w:p>
    <w:p w14:paraId="04ACDB87" w14:textId="77777777" w:rsidR="00261F59" w:rsidRPr="006140B6" w:rsidRDefault="00261F59">
      <w:pPr>
        <w:spacing w:after="0" w:line="360" w:lineRule="auto"/>
        <w:jc w:val="both"/>
        <w:rPr>
          <w:rFonts w:ascii="Calibri (Body)" w:hAnsi="Calibri (Body)" w:cs="Calibri (Body)"/>
          <w:b/>
          <w:sz w:val="24"/>
          <w:szCs w:val="24"/>
        </w:rPr>
      </w:pPr>
    </w:p>
    <w:p w14:paraId="766E6B9C" w14:textId="77777777" w:rsidR="00261F59" w:rsidRPr="006140B6" w:rsidRDefault="00000000">
      <w:pPr>
        <w:spacing w:after="0" w:line="360" w:lineRule="auto"/>
        <w:jc w:val="both"/>
        <w:rPr>
          <w:rFonts w:ascii="Calibri (Body)" w:hAnsi="Calibri (Body)" w:cs="Calibri (Body)"/>
          <w:b/>
          <w:sz w:val="24"/>
          <w:szCs w:val="24"/>
        </w:rPr>
      </w:pPr>
      <w:r w:rsidRPr="006140B6">
        <w:rPr>
          <w:rFonts w:ascii="Calibri (Body)" w:hAnsi="Calibri (Body)" w:cs="Calibri (Body)"/>
          <w:b/>
          <w:sz w:val="24"/>
          <w:szCs w:val="24"/>
        </w:rPr>
        <w:t>2.0 ACKNOWLEDGEMENT</w:t>
      </w:r>
    </w:p>
    <w:p w14:paraId="052327E7" w14:textId="77777777" w:rsidR="00F70AE3" w:rsidRPr="006140B6" w:rsidRDefault="00000000">
      <w:pPr>
        <w:spacing w:after="0" w:line="360" w:lineRule="auto"/>
        <w:jc w:val="both"/>
        <w:rPr>
          <w:rFonts w:ascii="Calibri (Body)" w:hAnsi="Calibri (Body)" w:cs="Calibri (Body)"/>
          <w:sz w:val="24"/>
          <w:szCs w:val="24"/>
        </w:rPr>
      </w:pPr>
      <w:r w:rsidRPr="006140B6">
        <w:rPr>
          <w:rFonts w:ascii="Calibri (Body)" w:hAnsi="Calibri (Body)" w:cs="Calibri (Body)"/>
          <w:sz w:val="24"/>
          <w:szCs w:val="24"/>
        </w:rPr>
        <w:t xml:space="preserve">I would like to thank the Executive committee and the technical team who participated in implementation of the budget through striving to serve the people and at the same time in preparation of this report. Hon speaker sir, allow me as well to thank all of you my hon dear Councillors for always sparing your precious time to come and attend committee meetings including monitoring of different projects. </w:t>
      </w:r>
      <w:r w:rsidR="00F70AE3" w:rsidRPr="006140B6">
        <w:rPr>
          <w:rFonts w:ascii="Calibri (Body)" w:hAnsi="Calibri (Body)" w:cs="Calibri (Body)"/>
          <w:sz w:val="24"/>
          <w:szCs w:val="24"/>
        </w:rPr>
        <w:t>Let us keep this spirit of togetherness in what we do.</w:t>
      </w:r>
    </w:p>
    <w:p w14:paraId="30BE6F82" w14:textId="77777777" w:rsidR="00261F59" w:rsidRPr="006140B6" w:rsidRDefault="00261F59">
      <w:pPr>
        <w:spacing w:after="0" w:line="360" w:lineRule="auto"/>
        <w:jc w:val="both"/>
        <w:rPr>
          <w:rFonts w:ascii="Calibri (Body)" w:hAnsi="Calibri (Body)" w:cs="Calibri (Body)"/>
          <w:b/>
          <w:sz w:val="24"/>
          <w:szCs w:val="24"/>
        </w:rPr>
      </w:pPr>
    </w:p>
    <w:p w14:paraId="14C8969C" w14:textId="77777777" w:rsidR="00261F59" w:rsidRPr="005D2E6E" w:rsidRDefault="00000000">
      <w:pPr>
        <w:spacing w:after="0" w:line="360" w:lineRule="auto"/>
        <w:jc w:val="both"/>
        <w:rPr>
          <w:rFonts w:ascii="Calibri (Body)" w:hAnsi="Calibri (Body)" w:cs="Calibri (Body)"/>
          <w:b/>
          <w:sz w:val="24"/>
          <w:szCs w:val="24"/>
        </w:rPr>
      </w:pPr>
      <w:r w:rsidRPr="005D2E6E">
        <w:rPr>
          <w:rFonts w:ascii="Calibri (Body)" w:hAnsi="Calibri (Body)" w:cs="Calibri (Body)"/>
          <w:b/>
          <w:sz w:val="24"/>
          <w:szCs w:val="24"/>
        </w:rPr>
        <w:t>3.0 BACKGROUND:</w:t>
      </w:r>
    </w:p>
    <w:p w14:paraId="6E46A3FA" w14:textId="77777777" w:rsidR="00261F59" w:rsidRPr="005D2E6E" w:rsidRDefault="00000000">
      <w:pPr>
        <w:spacing w:after="0" w:line="360" w:lineRule="auto"/>
        <w:jc w:val="both"/>
        <w:rPr>
          <w:rFonts w:ascii="Calibri (Body)" w:hAnsi="Calibri (Body)" w:cs="Calibri (Body)"/>
          <w:sz w:val="24"/>
          <w:szCs w:val="24"/>
        </w:rPr>
      </w:pPr>
      <w:r w:rsidRPr="005D2E6E">
        <w:rPr>
          <w:rFonts w:ascii="Calibri (Body)" w:hAnsi="Calibri (Body)" w:cs="Calibri (Body)"/>
          <w:sz w:val="24"/>
          <w:szCs w:val="24"/>
        </w:rPr>
        <w:t>Kira Municipal Council was established under the LGA. The objectives of a local government Act include among other; -</w:t>
      </w:r>
    </w:p>
    <w:p w14:paraId="270DAEB3" w14:textId="77777777" w:rsidR="00261F59" w:rsidRPr="005D2E6E" w:rsidRDefault="00000000">
      <w:pPr>
        <w:spacing w:after="0" w:line="360" w:lineRule="auto"/>
        <w:jc w:val="both"/>
        <w:rPr>
          <w:rFonts w:ascii="Calibri (Body)" w:hAnsi="Calibri (Body)" w:cs="Calibri (Body)"/>
          <w:sz w:val="24"/>
          <w:szCs w:val="24"/>
        </w:rPr>
      </w:pPr>
      <w:r w:rsidRPr="005D2E6E">
        <w:rPr>
          <w:rFonts w:ascii="Calibri (Body)" w:hAnsi="Calibri (Body)" w:cs="Calibri (Body)"/>
          <w:sz w:val="24"/>
          <w:szCs w:val="24"/>
        </w:rPr>
        <w:t xml:space="preserve"> a) To give full effect to the decentralization of functions, powers, responsibilities and services at all levels of local governments;</w:t>
      </w:r>
    </w:p>
    <w:p w14:paraId="52F3CCB0" w14:textId="77777777" w:rsidR="00261F59" w:rsidRPr="005D2E6E" w:rsidRDefault="00000000">
      <w:pPr>
        <w:spacing w:after="0" w:line="360" w:lineRule="auto"/>
        <w:jc w:val="both"/>
        <w:rPr>
          <w:rFonts w:ascii="Calibri (Body)" w:hAnsi="Calibri (Body)" w:cs="Calibri (Body)"/>
          <w:sz w:val="24"/>
          <w:szCs w:val="24"/>
        </w:rPr>
      </w:pPr>
      <w:r w:rsidRPr="005D2E6E">
        <w:rPr>
          <w:rFonts w:ascii="Calibri (Body)" w:hAnsi="Calibri (Body)" w:cs="Calibri (Body)"/>
          <w:sz w:val="24"/>
          <w:szCs w:val="24"/>
        </w:rPr>
        <w:t>b) To ensure democratic participation in, and control of, decision making by the people concerned.</w:t>
      </w:r>
    </w:p>
    <w:p w14:paraId="6E005699" w14:textId="77777777" w:rsidR="00261F59" w:rsidRPr="005D2E6E" w:rsidRDefault="00000000">
      <w:pPr>
        <w:spacing w:after="0" w:line="360" w:lineRule="auto"/>
        <w:jc w:val="both"/>
        <w:rPr>
          <w:rFonts w:ascii="Calibri (Body)" w:hAnsi="Calibri (Body)" w:cs="Calibri (Body)"/>
          <w:sz w:val="24"/>
          <w:szCs w:val="24"/>
        </w:rPr>
      </w:pPr>
      <w:r w:rsidRPr="005D2E6E">
        <w:rPr>
          <w:rFonts w:ascii="Calibri (Body)" w:hAnsi="Calibri (Body)" w:cs="Calibri (Body)"/>
          <w:sz w:val="24"/>
          <w:szCs w:val="24"/>
        </w:rPr>
        <w:t>c) To establish affirmative action in favour of the marginalized</w:t>
      </w:r>
    </w:p>
    <w:p w14:paraId="1E07238B" w14:textId="77777777" w:rsidR="00261F59" w:rsidRPr="005D2E6E" w:rsidRDefault="00000000">
      <w:pPr>
        <w:spacing w:after="0" w:line="360" w:lineRule="auto"/>
        <w:jc w:val="both"/>
        <w:rPr>
          <w:rFonts w:ascii="Calibri (Body)" w:hAnsi="Calibri (Body)" w:cs="Calibri (Body)"/>
          <w:sz w:val="24"/>
          <w:szCs w:val="24"/>
        </w:rPr>
      </w:pPr>
      <w:r w:rsidRPr="005D2E6E">
        <w:rPr>
          <w:rFonts w:ascii="Calibri (Body)" w:hAnsi="Calibri (Body)" w:cs="Calibri (Body)"/>
          <w:sz w:val="24"/>
          <w:szCs w:val="24"/>
        </w:rPr>
        <w:t>d) To establish sources of revenue and financial accountability.</w:t>
      </w:r>
    </w:p>
    <w:p w14:paraId="12EB5DFF" w14:textId="77777777" w:rsidR="00261F59" w:rsidRPr="005D2E6E" w:rsidRDefault="00261F59">
      <w:pPr>
        <w:spacing w:after="0" w:line="360" w:lineRule="auto"/>
        <w:jc w:val="both"/>
        <w:rPr>
          <w:rFonts w:ascii="Calibri (Body)" w:hAnsi="Calibri (Body)" w:cs="Calibri (Body)"/>
          <w:sz w:val="24"/>
          <w:szCs w:val="24"/>
        </w:rPr>
      </w:pPr>
    </w:p>
    <w:p w14:paraId="6A81B296" w14:textId="77777777" w:rsidR="00261F59" w:rsidRPr="005D2E6E" w:rsidRDefault="00000000">
      <w:pPr>
        <w:spacing w:after="0" w:line="360" w:lineRule="auto"/>
        <w:jc w:val="both"/>
        <w:rPr>
          <w:rFonts w:ascii="Calibri (Body)" w:hAnsi="Calibri (Body)" w:cs="Calibri (Body)"/>
          <w:sz w:val="24"/>
          <w:szCs w:val="24"/>
        </w:rPr>
      </w:pPr>
      <w:r w:rsidRPr="005D2E6E">
        <w:rPr>
          <w:rFonts w:ascii="Calibri (Body)" w:hAnsi="Calibri (Body)" w:cs="Calibri (Body)"/>
          <w:sz w:val="24"/>
          <w:szCs w:val="24"/>
        </w:rPr>
        <w:t xml:space="preserve">Kira Municipal Council was declared a Municipal Council in 2015. It is headed by the His Worship the Mayor as a political head and Principal Municipal Town Clerk as head of Civil service. The Municipal Council is located in Wakiso District </w:t>
      </w:r>
      <w:proofErr w:type="spellStart"/>
      <w:r w:rsidRPr="005D2E6E">
        <w:rPr>
          <w:rFonts w:ascii="Calibri (Body)" w:hAnsi="Calibri (Body)" w:cs="Calibri (Body)"/>
          <w:sz w:val="24"/>
          <w:szCs w:val="24"/>
        </w:rPr>
        <w:t>Kyadondo</w:t>
      </w:r>
      <w:proofErr w:type="spellEnd"/>
      <w:r w:rsidRPr="005D2E6E">
        <w:rPr>
          <w:rFonts w:ascii="Calibri (Body)" w:hAnsi="Calibri (Body)" w:cs="Calibri (Body)"/>
          <w:sz w:val="24"/>
          <w:szCs w:val="24"/>
        </w:rPr>
        <w:t xml:space="preserve"> County, divided into 3 Divisions (Kira, Bweyogerere and </w:t>
      </w:r>
      <w:proofErr w:type="spellStart"/>
      <w:r w:rsidRPr="005D2E6E">
        <w:rPr>
          <w:rFonts w:ascii="Calibri (Body)" w:hAnsi="Calibri (Body)" w:cs="Calibri (Body)"/>
          <w:sz w:val="24"/>
          <w:szCs w:val="24"/>
        </w:rPr>
        <w:t>Namugongo</w:t>
      </w:r>
      <w:proofErr w:type="spellEnd"/>
      <w:r w:rsidRPr="005D2E6E">
        <w:rPr>
          <w:rFonts w:ascii="Calibri (Body)" w:hAnsi="Calibri (Body)" w:cs="Calibri (Body)"/>
          <w:sz w:val="24"/>
          <w:szCs w:val="24"/>
        </w:rPr>
        <w:t>) headed by Division Town Clerks, 6 Wards/Parishes headed by Town Agents and 40 Cells/Villages.</w:t>
      </w:r>
    </w:p>
    <w:p w14:paraId="669CB268" w14:textId="77777777" w:rsidR="00261F59" w:rsidRPr="00CF61A5" w:rsidRDefault="00000000">
      <w:pPr>
        <w:spacing w:after="0" w:line="360" w:lineRule="auto"/>
        <w:rPr>
          <w:rFonts w:ascii="Calibri (Body)" w:hAnsi="Calibri (Body)" w:cs="Calibri (Body)"/>
          <w:bCs/>
          <w:sz w:val="24"/>
          <w:szCs w:val="24"/>
        </w:rPr>
      </w:pPr>
      <w:r w:rsidRPr="00CF61A5">
        <w:rPr>
          <w:rFonts w:ascii="Calibri (Body)" w:hAnsi="Calibri (Body)" w:cs="Calibri (Body)"/>
          <w:bCs/>
          <w:sz w:val="24"/>
          <w:szCs w:val="24"/>
        </w:rPr>
        <w:lastRenderedPageBreak/>
        <w:t xml:space="preserve">Ladies and gentlemen, economically Kira has suffered </w:t>
      </w:r>
      <w:r w:rsidR="009C7F06" w:rsidRPr="00CF61A5">
        <w:rPr>
          <w:rFonts w:ascii="Calibri (Body)" w:hAnsi="Calibri (Body)" w:cs="Calibri (Body)"/>
          <w:bCs/>
          <w:sz w:val="24"/>
          <w:szCs w:val="24"/>
        </w:rPr>
        <w:t xml:space="preserve">and still suffering </w:t>
      </w:r>
      <w:r w:rsidRPr="00CF61A5">
        <w:rPr>
          <w:rFonts w:ascii="Calibri (Body)" w:hAnsi="Calibri (Body)" w:cs="Calibri (Body)"/>
          <w:bCs/>
          <w:sz w:val="24"/>
          <w:szCs w:val="24"/>
        </w:rPr>
        <w:t xml:space="preserve">major setbacks due to covid-19 pandemic. We sympathize with all </w:t>
      </w:r>
      <w:proofErr w:type="gramStart"/>
      <w:r w:rsidRPr="00CF61A5">
        <w:rPr>
          <w:rFonts w:ascii="Calibri (Body)" w:hAnsi="Calibri (Body)" w:cs="Calibri (Body)"/>
          <w:bCs/>
          <w:sz w:val="24"/>
          <w:szCs w:val="24"/>
        </w:rPr>
        <w:t>those  who</w:t>
      </w:r>
      <w:proofErr w:type="gramEnd"/>
      <w:r w:rsidRPr="00CF61A5">
        <w:rPr>
          <w:rFonts w:ascii="Calibri (Body)" w:hAnsi="Calibri (Body)" w:cs="Calibri (Body)"/>
          <w:bCs/>
          <w:sz w:val="24"/>
          <w:szCs w:val="24"/>
        </w:rPr>
        <w:t xml:space="preserve"> have directly been affected by this pandemic</w:t>
      </w:r>
      <w:r w:rsidR="009C7F06" w:rsidRPr="00CF61A5">
        <w:rPr>
          <w:rFonts w:ascii="Calibri (Body)" w:hAnsi="Calibri (Body)" w:cs="Calibri (Body)"/>
          <w:bCs/>
          <w:sz w:val="24"/>
          <w:szCs w:val="24"/>
        </w:rPr>
        <w:t xml:space="preserve"> since 20</w:t>
      </w:r>
      <w:r w:rsidR="00CF61A5" w:rsidRPr="00CF61A5">
        <w:rPr>
          <w:rFonts w:ascii="Calibri (Body)" w:hAnsi="Calibri (Body)" w:cs="Calibri (Body)"/>
          <w:bCs/>
          <w:sz w:val="24"/>
          <w:szCs w:val="24"/>
        </w:rPr>
        <w:t>20</w:t>
      </w:r>
      <w:r w:rsidR="009C7F06" w:rsidRPr="00CF61A5">
        <w:rPr>
          <w:rFonts w:ascii="Calibri (Body)" w:hAnsi="Calibri (Body)" w:cs="Calibri (Body)"/>
          <w:bCs/>
          <w:sz w:val="24"/>
          <w:szCs w:val="24"/>
        </w:rPr>
        <w:t>.</w:t>
      </w:r>
    </w:p>
    <w:p w14:paraId="247531C0" w14:textId="77777777" w:rsidR="00261F59" w:rsidRPr="00CF61A5" w:rsidRDefault="00261F59">
      <w:pPr>
        <w:spacing w:after="0" w:line="360" w:lineRule="auto"/>
        <w:rPr>
          <w:rFonts w:ascii="Calibri (Body)" w:hAnsi="Calibri (Body)" w:cs="Calibri (Body)"/>
          <w:bCs/>
          <w:sz w:val="24"/>
          <w:szCs w:val="24"/>
        </w:rPr>
      </w:pPr>
    </w:p>
    <w:p w14:paraId="3F0250CA" w14:textId="77777777" w:rsidR="00261F59" w:rsidRPr="00CF61A5" w:rsidRDefault="00000000">
      <w:pPr>
        <w:spacing w:after="0" w:line="360" w:lineRule="auto"/>
        <w:rPr>
          <w:rFonts w:ascii="Calibri (Body)" w:hAnsi="Calibri (Body)" w:cs="Calibri (Body)"/>
          <w:bCs/>
          <w:sz w:val="24"/>
          <w:szCs w:val="24"/>
        </w:rPr>
      </w:pPr>
      <w:r w:rsidRPr="00CF61A5">
        <w:rPr>
          <w:rFonts w:ascii="Calibri (Body)" w:hAnsi="Calibri (Body)" w:cs="Calibri (Body)"/>
          <w:bCs/>
          <w:sz w:val="24"/>
          <w:szCs w:val="24"/>
        </w:rPr>
        <w:t xml:space="preserve">In addition, covid-19 pandemic </w:t>
      </w:r>
      <w:r w:rsidR="00CF61A5" w:rsidRPr="00CF61A5">
        <w:rPr>
          <w:rFonts w:ascii="Calibri (Body)" w:hAnsi="Calibri (Body)" w:cs="Calibri (Body)"/>
          <w:bCs/>
          <w:sz w:val="24"/>
          <w:szCs w:val="24"/>
        </w:rPr>
        <w:t>is still</w:t>
      </w:r>
      <w:r w:rsidRPr="00CF61A5">
        <w:rPr>
          <w:rFonts w:ascii="Calibri (Body)" w:hAnsi="Calibri (Body)" w:cs="Calibri (Body)"/>
          <w:bCs/>
          <w:sz w:val="24"/>
          <w:szCs w:val="24"/>
        </w:rPr>
        <w:t xml:space="preserve"> directly affect</w:t>
      </w:r>
      <w:r w:rsidR="00CF61A5" w:rsidRPr="00CF61A5">
        <w:rPr>
          <w:rFonts w:ascii="Calibri (Body)" w:hAnsi="Calibri (Body)" w:cs="Calibri (Body)"/>
          <w:bCs/>
          <w:sz w:val="24"/>
          <w:szCs w:val="24"/>
        </w:rPr>
        <w:t>ing</w:t>
      </w:r>
      <w:r w:rsidRPr="00CF61A5">
        <w:rPr>
          <w:rFonts w:ascii="Calibri (Body)" w:hAnsi="Calibri (Body)" w:cs="Calibri (Body)"/>
          <w:bCs/>
          <w:sz w:val="24"/>
          <w:szCs w:val="24"/>
        </w:rPr>
        <w:t xml:space="preserve"> operations at both Municipal and Division levels, since March 2020.</w:t>
      </w:r>
      <w:r w:rsidR="00CF61A5" w:rsidRPr="00CF61A5">
        <w:rPr>
          <w:rFonts w:ascii="Calibri (Body)" w:hAnsi="Calibri (Body)" w:cs="Calibri (Body)"/>
          <w:bCs/>
          <w:sz w:val="24"/>
          <w:szCs w:val="24"/>
        </w:rPr>
        <w:t xml:space="preserve"> </w:t>
      </w:r>
      <w:r w:rsidRPr="00CF61A5">
        <w:rPr>
          <w:rFonts w:ascii="Calibri (Body)" w:hAnsi="Calibri (Body)" w:cs="Calibri (Body)"/>
          <w:bCs/>
          <w:sz w:val="24"/>
          <w:szCs w:val="24"/>
        </w:rPr>
        <w:t>it has, directly impacted on people’s livelihoods, their source of income since many critical services were disrupted, and there has been a reduction in collection of projected Local Revenues FY 202</w:t>
      </w:r>
      <w:r w:rsidR="00CF61A5" w:rsidRPr="00CF61A5">
        <w:rPr>
          <w:rFonts w:ascii="Calibri (Body)" w:hAnsi="Calibri (Body)" w:cs="Calibri (Body)"/>
          <w:bCs/>
          <w:sz w:val="24"/>
          <w:szCs w:val="24"/>
        </w:rPr>
        <w:t>2</w:t>
      </w:r>
      <w:r w:rsidRPr="00CF61A5">
        <w:rPr>
          <w:rFonts w:ascii="Calibri (Body)" w:hAnsi="Calibri (Body)" w:cs="Calibri (Body)"/>
          <w:bCs/>
          <w:sz w:val="24"/>
          <w:szCs w:val="24"/>
        </w:rPr>
        <w:t>/202</w:t>
      </w:r>
      <w:r w:rsidR="00CF61A5" w:rsidRPr="00CF61A5">
        <w:rPr>
          <w:rFonts w:ascii="Calibri (Body)" w:hAnsi="Calibri (Body)" w:cs="Calibri (Body)"/>
          <w:bCs/>
          <w:sz w:val="24"/>
          <w:szCs w:val="24"/>
        </w:rPr>
        <w:t>3</w:t>
      </w:r>
      <w:r w:rsidRPr="00CF61A5">
        <w:rPr>
          <w:rFonts w:ascii="Calibri (Body)" w:hAnsi="Calibri (Body)" w:cs="Calibri (Body)"/>
          <w:bCs/>
          <w:sz w:val="24"/>
          <w:szCs w:val="24"/>
        </w:rPr>
        <w:t xml:space="preserve"> hence affecting service delivery.</w:t>
      </w:r>
    </w:p>
    <w:p w14:paraId="56E23E82" w14:textId="77777777" w:rsidR="00261F59" w:rsidRPr="00A51E28" w:rsidRDefault="00261F59">
      <w:pPr>
        <w:spacing w:after="0" w:line="240" w:lineRule="auto"/>
        <w:rPr>
          <w:rFonts w:ascii="Calibri (Body)" w:hAnsi="Calibri (Body)" w:cs="Calibri (Body)"/>
          <w:bCs/>
          <w:color w:val="FF0000"/>
          <w:sz w:val="24"/>
          <w:szCs w:val="24"/>
        </w:rPr>
      </w:pPr>
    </w:p>
    <w:p w14:paraId="4084D4FF" w14:textId="77777777" w:rsidR="00261F59" w:rsidRPr="00FB7A4A" w:rsidRDefault="00FB7A4A">
      <w:pPr>
        <w:spacing w:after="0" w:line="360" w:lineRule="auto"/>
        <w:jc w:val="both"/>
        <w:rPr>
          <w:rFonts w:ascii="Calibri (Body)" w:hAnsi="Calibri (Body)" w:cs="Calibri (Body)"/>
          <w:b/>
          <w:bCs/>
          <w:sz w:val="24"/>
          <w:szCs w:val="24"/>
        </w:rPr>
      </w:pPr>
      <w:r w:rsidRPr="00FB7A4A">
        <w:rPr>
          <w:rFonts w:ascii="Calibri (Body)" w:hAnsi="Calibri (Body)" w:cs="Calibri (Body)"/>
          <w:sz w:val="24"/>
          <w:szCs w:val="24"/>
        </w:rPr>
        <w:t xml:space="preserve">As you may be aware, Government adopted the Third National Development Plan (NDP III) in July 2020 as a framework for service delivery in the </w:t>
      </w:r>
      <w:proofErr w:type="gramStart"/>
      <w:r w:rsidRPr="00FB7A4A">
        <w:rPr>
          <w:rFonts w:ascii="Calibri (Body)" w:hAnsi="Calibri (Body)" w:cs="Calibri (Body)"/>
          <w:sz w:val="24"/>
          <w:szCs w:val="24"/>
        </w:rPr>
        <w:t>Medium</w:t>
      </w:r>
      <w:proofErr w:type="gramEnd"/>
      <w:r w:rsidRPr="00FB7A4A">
        <w:rPr>
          <w:rFonts w:ascii="Calibri (Body)" w:hAnsi="Calibri (Body)" w:cs="Calibri (Body)"/>
          <w:sz w:val="24"/>
          <w:szCs w:val="24"/>
        </w:rPr>
        <w:t xml:space="preserve"> term, the NDP III is based on a programme approach to planning, budgeting, implementation and results reporting. The goal of the NDPIII is </w:t>
      </w:r>
      <w:r w:rsidRPr="00FB7A4A">
        <w:rPr>
          <w:rFonts w:ascii="Calibri (Body)" w:hAnsi="Calibri (Body)" w:cs="Calibri (Body)"/>
          <w:b/>
          <w:bCs/>
          <w:sz w:val="24"/>
          <w:szCs w:val="24"/>
        </w:rPr>
        <w:t>“to increase household income and improve the quality of life of Ugandan”</w:t>
      </w:r>
    </w:p>
    <w:p w14:paraId="42EC1753" w14:textId="77777777" w:rsidR="00261F59" w:rsidRPr="00A51E28" w:rsidRDefault="00261F59">
      <w:pPr>
        <w:spacing w:after="0" w:line="360" w:lineRule="auto"/>
        <w:jc w:val="both"/>
        <w:rPr>
          <w:rFonts w:ascii="Calibri (Body)" w:hAnsi="Calibri (Body)" w:cs="Calibri (Body)"/>
          <w:color w:val="FF0000"/>
          <w:sz w:val="24"/>
          <w:szCs w:val="24"/>
        </w:rPr>
      </w:pPr>
    </w:p>
    <w:p w14:paraId="76479913" w14:textId="77777777" w:rsidR="00261F59" w:rsidRPr="00602361" w:rsidRDefault="00000000">
      <w:pPr>
        <w:spacing w:after="0" w:line="360" w:lineRule="auto"/>
        <w:jc w:val="both"/>
        <w:rPr>
          <w:rFonts w:ascii="Calibri (Body)" w:hAnsi="Calibri (Body)" w:cs="Calibri (Body)"/>
          <w:sz w:val="24"/>
          <w:szCs w:val="24"/>
        </w:rPr>
      </w:pPr>
      <w:r w:rsidRPr="00602361">
        <w:rPr>
          <w:rFonts w:ascii="Calibri (Body)" w:hAnsi="Calibri (Body)" w:cs="Calibri (Body)"/>
          <w:sz w:val="24"/>
          <w:szCs w:val="24"/>
        </w:rPr>
        <w:t xml:space="preserve">Twenty (20) National Programmes </w:t>
      </w:r>
      <w:r w:rsidR="00FB7A4A" w:rsidRPr="00602361">
        <w:rPr>
          <w:rFonts w:ascii="Calibri (Body)" w:hAnsi="Calibri (Body)" w:cs="Calibri (Body)"/>
          <w:sz w:val="24"/>
          <w:szCs w:val="24"/>
        </w:rPr>
        <w:t>were</w:t>
      </w:r>
      <w:r w:rsidRPr="00602361">
        <w:rPr>
          <w:rFonts w:ascii="Calibri (Body)" w:hAnsi="Calibri (Body)" w:cs="Calibri (Body)"/>
          <w:sz w:val="24"/>
          <w:szCs w:val="24"/>
        </w:rPr>
        <w:t xml:space="preserve"> identified with well-articulated results, objectives and interventions to achieve this goal. The NDPIII takes into account programme and performance-based budgeting approaches to address the persistent implementation challenges resulting from uncoordinated planning, weak harmonization, limited sequencing of programs and poor linkages between outcomes and outputs.</w:t>
      </w:r>
    </w:p>
    <w:p w14:paraId="33C86A82" w14:textId="77777777" w:rsidR="00261F59" w:rsidRPr="00602361" w:rsidRDefault="00000000">
      <w:pPr>
        <w:spacing w:after="0" w:line="360" w:lineRule="auto"/>
        <w:jc w:val="both"/>
        <w:rPr>
          <w:rFonts w:ascii="Calibri (Body)" w:hAnsi="Calibri (Body)" w:cs="Calibri (Body)"/>
          <w:sz w:val="24"/>
          <w:szCs w:val="24"/>
        </w:rPr>
      </w:pPr>
      <w:r w:rsidRPr="00602361">
        <w:rPr>
          <w:rFonts w:ascii="Calibri (Body)" w:hAnsi="Calibri (Body)" w:cs="Calibri (Body)"/>
          <w:sz w:val="24"/>
          <w:szCs w:val="24"/>
        </w:rPr>
        <w:t>Therefore, Budget formulation and implementation for the FY 202</w:t>
      </w:r>
      <w:r w:rsidR="00602361" w:rsidRPr="00602361">
        <w:rPr>
          <w:rFonts w:ascii="Calibri (Body)" w:hAnsi="Calibri (Body)" w:cs="Calibri (Body)"/>
          <w:sz w:val="24"/>
          <w:szCs w:val="24"/>
        </w:rPr>
        <w:t>2</w:t>
      </w:r>
      <w:r w:rsidRPr="00602361">
        <w:rPr>
          <w:rFonts w:ascii="Calibri (Body)" w:hAnsi="Calibri (Body)" w:cs="Calibri (Body)"/>
          <w:sz w:val="24"/>
          <w:szCs w:val="24"/>
        </w:rPr>
        <w:t>/202</w:t>
      </w:r>
      <w:r w:rsidR="00602361" w:rsidRPr="00602361">
        <w:rPr>
          <w:rFonts w:ascii="Calibri (Body)" w:hAnsi="Calibri (Body)" w:cs="Calibri (Body)"/>
          <w:sz w:val="24"/>
          <w:szCs w:val="24"/>
        </w:rPr>
        <w:t>3</w:t>
      </w:r>
      <w:r w:rsidRPr="00602361">
        <w:rPr>
          <w:rFonts w:ascii="Calibri (Body)" w:hAnsi="Calibri (Body)" w:cs="Calibri (Body)"/>
          <w:sz w:val="24"/>
          <w:szCs w:val="24"/>
        </w:rPr>
        <w:t xml:space="preserve"> has been based on the 20 National Programmes addressed by the National Development Plan III  </w:t>
      </w:r>
    </w:p>
    <w:p w14:paraId="2AAAD9C4" w14:textId="77777777" w:rsidR="00261F59" w:rsidRPr="00A51E28" w:rsidRDefault="00261F59">
      <w:pPr>
        <w:spacing w:after="0" w:line="360" w:lineRule="auto"/>
        <w:jc w:val="both"/>
        <w:rPr>
          <w:rFonts w:asciiTheme="minorHAnsi" w:hAnsiTheme="minorHAnsi" w:cstheme="minorHAnsi"/>
          <w:color w:val="FF0000"/>
          <w:sz w:val="24"/>
          <w:szCs w:val="24"/>
        </w:rPr>
      </w:pPr>
    </w:p>
    <w:p w14:paraId="7770F430" w14:textId="77777777" w:rsidR="00261F59" w:rsidRPr="00602361" w:rsidRDefault="00000000">
      <w:pPr>
        <w:spacing w:after="0" w:line="360" w:lineRule="auto"/>
        <w:jc w:val="both"/>
        <w:rPr>
          <w:rFonts w:asciiTheme="minorHAnsi" w:hAnsiTheme="minorHAnsi" w:cstheme="minorHAnsi"/>
          <w:b/>
          <w:bCs/>
          <w:sz w:val="24"/>
          <w:szCs w:val="24"/>
        </w:rPr>
      </w:pPr>
      <w:r w:rsidRPr="00602361">
        <w:rPr>
          <w:rFonts w:asciiTheme="minorHAnsi" w:hAnsiTheme="minorHAnsi" w:cstheme="minorHAnsi"/>
          <w:b/>
          <w:bCs/>
          <w:sz w:val="24"/>
          <w:szCs w:val="24"/>
        </w:rPr>
        <w:t>FINANCIAL PERFORMANCE SINCE JULY 202</w:t>
      </w:r>
      <w:r w:rsidR="00602361" w:rsidRPr="00602361">
        <w:rPr>
          <w:rFonts w:asciiTheme="minorHAnsi" w:hAnsiTheme="minorHAnsi" w:cstheme="minorHAnsi"/>
          <w:b/>
          <w:bCs/>
          <w:sz w:val="24"/>
          <w:szCs w:val="24"/>
        </w:rPr>
        <w:t>2</w:t>
      </w:r>
      <w:r w:rsidRPr="00602361">
        <w:rPr>
          <w:rFonts w:asciiTheme="minorHAnsi" w:hAnsiTheme="minorHAnsi" w:cstheme="minorHAnsi"/>
          <w:b/>
          <w:bCs/>
          <w:sz w:val="24"/>
          <w:szCs w:val="24"/>
        </w:rPr>
        <w:t xml:space="preserve"> TO DATE</w:t>
      </w:r>
    </w:p>
    <w:p w14:paraId="4E187588" w14:textId="77777777" w:rsidR="00F727E9" w:rsidRDefault="00F727E9">
      <w:pPr>
        <w:spacing w:after="0" w:line="360" w:lineRule="auto"/>
        <w:jc w:val="both"/>
        <w:rPr>
          <w:rFonts w:asciiTheme="minorHAnsi" w:hAnsiTheme="minorHAnsi" w:cstheme="minorHAnsi"/>
          <w:sz w:val="24"/>
          <w:szCs w:val="24"/>
        </w:rPr>
      </w:pPr>
    </w:p>
    <w:p w14:paraId="4354DA49" w14:textId="36583CD8" w:rsidR="00261F59" w:rsidRPr="0007452F" w:rsidRDefault="00000000">
      <w:pPr>
        <w:spacing w:after="0" w:line="360" w:lineRule="auto"/>
        <w:jc w:val="both"/>
        <w:rPr>
          <w:rFonts w:asciiTheme="minorHAnsi" w:hAnsiTheme="minorHAnsi" w:cstheme="minorHAnsi"/>
          <w:sz w:val="24"/>
          <w:szCs w:val="24"/>
        </w:rPr>
      </w:pPr>
      <w:r w:rsidRPr="0007452F">
        <w:rPr>
          <w:rFonts w:asciiTheme="minorHAnsi" w:hAnsiTheme="minorHAnsi" w:cstheme="minorHAnsi"/>
          <w:sz w:val="24"/>
          <w:szCs w:val="24"/>
        </w:rPr>
        <w:t>The Municipal budget estimate for the FY 202</w:t>
      </w:r>
      <w:r w:rsidR="00602361" w:rsidRPr="0007452F">
        <w:rPr>
          <w:rFonts w:asciiTheme="minorHAnsi" w:hAnsiTheme="minorHAnsi" w:cstheme="minorHAnsi"/>
          <w:sz w:val="24"/>
          <w:szCs w:val="24"/>
        </w:rPr>
        <w:t>2</w:t>
      </w:r>
      <w:r w:rsidRPr="0007452F">
        <w:rPr>
          <w:rFonts w:asciiTheme="minorHAnsi" w:hAnsiTheme="minorHAnsi" w:cstheme="minorHAnsi"/>
          <w:sz w:val="24"/>
          <w:szCs w:val="24"/>
        </w:rPr>
        <w:t>/202</w:t>
      </w:r>
      <w:r w:rsidR="00602361" w:rsidRPr="0007452F">
        <w:rPr>
          <w:rFonts w:asciiTheme="minorHAnsi" w:hAnsiTheme="minorHAnsi" w:cstheme="minorHAnsi"/>
          <w:sz w:val="24"/>
          <w:szCs w:val="24"/>
        </w:rPr>
        <w:t>3</w:t>
      </w:r>
      <w:r w:rsidRPr="0007452F">
        <w:rPr>
          <w:rFonts w:asciiTheme="minorHAnsi" w:hAnsiTheme="minorHAnsi" w:cstheme="minorHAnsi"/>
          <w:sz w:val="24"/>
          <w:szCs w:val="24"/>
        </w:rPr>
        <w:t xml:space="preserve"> was UGX. </w:t>
      </w:r>
      <w:r w:rsidRPr="0007452F">
        <w:rPr>
          <w:rFonts w:asciiTheme="minorHAnsi" w:hAnsiTheme="minorHAnsi" w:cstheme="minorHAnsi"/>
          <w:b/>
          <w:bCs/>
          <w:sz w:val="24"/>
          <w:szCs w:val="24"/>
        </w:rPr>
        <w:t>29,199,676</w:t>
      </w:r>
      <w:r w:rsidR="0007452F" w:rsidRPr="0007452F">
        <w:rPr>
          <w:rFonts w:asciiTheme="minorHAnsi" w:hAnsiTheme="minorHAnsi" w:cstheme="minorHAnsi"/>
          <w:b/>
          <w:bCs/>
          <w:sz w:val="24"/>
          <w:szCs w:val="24"/>
        </w:rPr>
        <w:t>,000</w:t>
      </w:r>
      <w:r w:rsidRPr="0007452F">
        <w:rPr>
          <w:rFonts w:asciiTheme="minorHAnsi" w:hAnsiTheme="minorHAnsi" w:cstheme="minorHAnsi"/>
          <w:sz w:val="24"/>
          <w:szCs w:val="24"/>
        </w:rPr>
        <w:t xml:space="preserve">/= of which UGX. </w:t>
      </w:r>
      <w:r w:rsidRPr="0007452F">
        <w:rPr>
          <w:rFonts w:asciiTheme="minorHAnsi" w:hAnsiTheme="minorHAnsi" w:cstheme="minorHAnsi"/>
          <w:b/>
          <w:bCs/>
          <w:sz w:val="24"/>
          <w:szCs w:val="24"/>
        </w:rPr>
        <w:t xml:space="preserve">2,711,714,000 </w:t>
      </w:r>
      <w:r w:rsidRPr="0007452F">
        <w:rPr>
          <w:rFonts w:asciiTheme="minorHAnsi" w:hAnsiTheme="minorHAnsi" w:cstheme="minorHAnsi"/>
          <w:sz w:val="24"/>
          <w:szCs w:val="24"/>
        </w:rPr>
        <w:t>was for the three Divisions</w:t>
      </w:r>
      <w:r w:rsidR="0050351F" w:rsidRPr="0007452F">
        <w:rPr>
          <w:rFonts w:asciiTheme="minorHAnsi" w:hAnsiTheme="minorHAnsi" w:cstheme="minorHAnsi"/>
          <w:sz w:val="24"/>
          <w:szCs w:val="24"/>
        </w:rPr>
        <w:t xml:space="preserve"> but during </w:t>
      </w:r>
      <w:proofErr w:type="gramStart"/>
      <w:r w:rsidR="0050351F" w:rsidRPr="0007452F">
        <w:rPr>
          <w:rFonts w:asciiTheme="minorHAnsi" w:hAnsiTheme="minorHAnsi" w:cstheme="minorHAnsi"/>
          <w:sz w:val="24"/>
          <w:szCs w:val="24"/>
        </w:rPr>
        <w:t>the this</w:t>
      </w:r>
      <w:proofErr w:type="gramEnd"/>
      <w:r w:rsidR="0050351F" w:rsidRPr="0007452F">
        <w:rPr>
          <w:rFonts w:asciiTheme="minorHAnsi" w:hAnsiTheme="minorHAnsi" w:cstheme="minorHAnsi"/>
          <w:sz w:val="24"/>
          <w:szCs w:val="24"/>
        </w:rPr>
        <w:t xml:space="preserve"> Budget execution the Municipal received </w:t>
      </w:r>
      <w:r w:rsidR="0007452F" w:rsidRPr="0007452F">
        <w:rPr>
          <w:rFonts w:asciiTheme="minorHAnsi" w:hAnsiTheme="minorHAnsi" w:cstheme="minorHAnsi"/>
          <w:sz w:val="24"/>
          <w:szCs w:val="24"/>
        </w:rPr>
        <w:t>more of Central Government funds as</w:t>
      </w:r>
      <w:r w:rsidR="0050351F" w:rsidRPr="0007452F">
        <w:rPr>
          <w:rFonts w:asciiTheme="minorHAnsi" w:hAnsiTheme="minorHAnsi" w:cstheme="minorHAnsi"/>
          <w:sz w:val="24"/>
          <w:szCs w:val="24"/>
        </w:rPr>
        <w:t xml:space="preserve"> supplementary</w:t>
      </w:r>
      <w:r w:rsidR="0007452F" w:rsidRPr="0007452F">
        <w:rPr>
          <w:rFonts w:asciiTheme="minorHAnsi" w:hAnsiTheme="minorHAnsi" w:cstheme="minorHAnsi"/>
          <w:sz w:val="24"/>
          <w:szCs w:val="24"/>
        </w:rPr>
        <w:t xml:space="preserve">, these were under Salaries and Pension and Gratuity and some funds were for Road works. </w:t>
      </w:r>
      <w:r w:rsidR="00F727E9">
        <w:rPr>
          <w:rFonts w:asciiTheme="minorHAnsi" w:hAnsiTheme="minorHAnsi" w:cstheme="minorHAnsi"/>
          <w:sz w:val="24"/>
          <w:szCs w:val="24"/>
        </w:rPr>
        <w:t xml:space="preserve">During the Budget execution, the municipal was allocated some </w:t>
      </w:r>
      <w:r w:rsidR="0007452F" w:rsidRPr="0007452F">
        <w:rPr>
          <w:rFonts w:asciiTheme="minorHAnsi" w:hAnsiTheme="minorHAnsi" w:cstheme="minorHAnsi"/>
          <w:sz w:val="24"/>
          <w:szCs w:val="24"/>
        </w:rPr>
        <w:t>additional funds stretch</w:t>
      </w:r>
      <w:r w:rsidR="00F727E9">
        <w:rPr>
          <w:rFonts w:asciiTheme="minorHAnsi" w:hAnsiTheme="minorHAnsi" w:cstheme="minorHAnsi"/>
          <w:sz w:val="24"/>
          <w:szCs w:val="24"/>
        </w:rPr>
        <w:t>ing</w:t>
      </w:r>
      <w:r w:rsidR="0007452F" w:rsidRPr="0007452F">
        <w:rPr>
          <w:rFonts w:asciiTheme="minorHAnsi" w:hAnsiTheme="minorHAnsi" w:cstheme="minorHAnsi"/>
          <w:sz w:val="24"/>
          <w:szCs w:val="24"/>
        </w:rPr>
        <w:t xml:space="preserve"> the Municipal Budget to UGX </w:t>
      </w:r>
      <w:r w:rsidR="0007452F" w:rsidRPr="0007452F">
        <w:rPr>
          <w:rFonts w:asciiTheme="minorHAnsi" w:hAnsiTheme="minorHAnsi" w:cstheme="minorHAnsi"/>
          <w:b/>
          <w:sz w:val="24"/>
          <w:szCs w:val="24"/>
        </w:rPr>
        <w:fldChar w:fldCharType="begin"/>
      </w:r>
      <w:r w:rsidR="0007452F" w:rsidRPr="0007452F">
        <w:rPr>
          <w:rFonts w:asciiTheme="minorHAnsi" w:hAnsiTheme="minorHAnsi" w:cstheme="minorHAnsi"/>
          <w:b/>
          <w:sz w:val="24"/>
          <w:szCs w:val="24"/>
        </w:rPr>
        <w:instrText xml:space="preserve"> =SUM(ABOVE) </w:instrText>
      </w:r>
      <w:r w:rsidR="0007452F" w:rsidRPr="0007452F">
        <w:rPr>
          <w:rFonts w:asciiTheme="minorHAnsi" w:hAnsiTheme="minorHAnsi" w:cstheme="minorHAnsi"/>
          <w:b/>
          <w:sz w:val="24"/>
          <w:szCs w:val="24"/>
        </w:rPr>
        <w:fldChar w:fldCharType="separate"/>
      </w:r>
      <w:r w:rsidR="0007452F" w:rsidRPr="0007452F">
        <w:rPr>
          <w:rFonts w:asciiTheme="minorHAnsi" w:hAnsiTheme="minorHAnsi" w:cstheme="minorHAnsi"/>
          <w:b/>
          <w:noProof/>
          <w:sz w:val="24"/>
          <w:szCs w:val="24"/>
        </w:rPr>
        <w:t>34,598,746,578</w:t>
      </w:r>
      <w:r w:rsidR="0007452F" w:rsidRPr="0007452F">
        <w:rPr>
          <w:rFonts w:asciiTheme="minorHAnsi" w:hAnsiTheme="minorHAnsi" w:cstheme="minorHAnsi"/>
          <w:b/>
          <w:sz w:val="24"/>
          <w:szCs w:val="24"/>
        </w:rPr>
        <w:fldChar w:fldCharType="end"/>
      </w:r>
      <w:r w:rsidR="0007452F" w:rsidRPr="0007452F">
        <w:rPr>
          <w:rFonts w:asciiTheme="minorHAnsi" w:hAnsiTheme="minorHAnsi" w:cstheme="minorHAnsi"/>
          <w:b/>
          <w:sz w:val="24"/>
          <w:szCs w:val="24"/>
        </w:rPr>
        <w:t xml:space="preserve"> </w:t>
      </w:r>
      <w:r w:rsidR="0007452F" w:rsidRPr="00F727E9">
        <w:rPr>
          <w:rFonts w:asciiTheme="minorHAnsi" w:hAnsiTheme="minorHAnsi" w:cstheme="minorHAnsi"/>
          <w:bCs/>
          <w:sz w:val="24"/>
          <w:szCs w:val="24"/>
        </w:rPr>
        <w:t>from the Initial approved budget of</w:t>
      </w:r>
      <w:r w:rsidR="0007452F" w:rsidRPr="0007452F">
        <w:rPr>
          <w:rFonts w:asciiTheme="minorHAnsi" w:hAnsiTheme="minorHAnsi" w:cstheme="minorHAnsi"/>
          <w:b/>
          <w:sz w:val="24"/>
          <w:szCs w:val="24"/>
        </w:rPr>
        <w:t xml:space="preserve"> UGX </w:t>
      </w:r>
      <w:r w:rsidR="0007452F" w:rsidRPr="0007452F">
        <w:rPr>
          <w:rFonts w:asciiTheme="minorHAnsi" w:hAnsiTheme="minorHAnsi" w:cstheme="minorHAnsi"/>
          <w:b/>
          <w:bCs/>
          <w:sz w:val="24"/>
          <w:szCs w:val="24"/>
        </w:rPr>
        <w:t>29,199,676,000</w:t>
      </w:r>
      <w:r w:rsidR="0007452F" w:rsidRPr="0007452F">
        <w:rPr>
          <w:rFonts w:asciiTheme="minorHAnsi" w:hAnsiTheme="minorHAnsi" w:cstheme="minorHAnsi"/>
          <w:b/>
          <w:sz w:val="24"/>
          <w:szCs w:val="24"/>
        </w:rPr>
        <w:t xml:space="preserve"> </w:t>
      </w:r>
    </w:p>
    <w:p w14:paraId="2946FE4F" w14:textId="77777777" w:rsidR="00261F59" w:rsidRPr="00A51E28" w:rsidRDefault="00261F59">
      <w:pPr>
        <w:spacing w:after="0" w:line="360" w:lineRule="auto"/>
        <w:rPr>
          <w:rFonts w:asciiTheme="minorHAnsi" w:hAnsiTheme="minorHAnsi" w:cstheme="minorHAnsi"/>
          <w:b/>
          <w:color w:val="FF0000"/>
          <w:sz w:val="24"/>
          <w:szCs w:val="24"/>
        </w:rPr>
      </w:pPr>
    </w:p>
    <w:p w14:paraId="6EAB5E43" w14:textId="77777777" w:rsidR="00F94B5C" w:rsidRDefault="00F94B5C">
      <w:pPr>
        <w:spacing w:after="0" w:line="360" w:lineRule="auto"/>
        <w:rPr>
          <w:rFonts w:asciiTheme="minorHAnsi" w:hAnsiTheme="minorHAnsi" w:cstheme="minorHAnsi"/>
          <w:b/>
          <w:sz w:val="24"/>
          <w:szCs w:val="24"/>
        </w:rPr>
      </w:pPr>
    </w:p>
    <w:p w14:paraId="3F4C2EAB" w14:textId="77777777" w:rsidR="00261F59" w:rsidRPr="00F727E9" w:rsidRDefault="00000000">
      <w:pPr>
        <w:spacing w:after="0" w:line="360" w:lineRule="auto"/>
        <w:rPr>
          <w:rFonts w:ascii="Times New Roman" w:hAnsi="Times New Roman"/>
          <w:b/>
          <w:sz w:val="24"/>
          <w:szCs w:val="24"/>
        </w:rPr>
      </w:pPr>
      <w:bookmarkStart w:id="0" w:name="_Hlk137037695"/>
      <w:r w:rsidRPr="00F727E9">
        <w:rPr>
          <w:rFonts w:ascii="Times New Roman" w:hAnsi="Times New Roman"/>
          <w:b/>
          <w:sz w:val="24"/>
          <w:szCs w:val="24"/>
        </w:rPr>
        <w:t>The table below describes the categories of Revenue Budgeted Vs received since July 202</w:t>
      </w:r>
      <w:r w:rsidR="00602361" w:rsidRPr="00F727E9">
        <w:rPr>
          <w:rFonts w:ascii="Times New Roman" w:hAnsi="Times New Roman"/>
          <w:b/>
          <w:sz w:val="24"/>
          <w:szCs w:val="24"/>
        </w:rPr>
        <w:t>2</w:t>
      </w:r>
      <w:r w:rsidRPr="00F727E9">
        <w:rPr>
          <w:rFonts w:ascii="Times New Roman" w:hAnsi="Times New Roman"/>
          <w:b/>
          <w:sz w:val="24"/>
          <w:szCs w:val="24"/>
        </w:rPr>
        <w:t xml:space="preserve"> in the FY year 202</w:t>
      </w:r>
      <w:r w:rsidR="00602361" w:rsidRPr="00F727E9">
        <w:rPr>
          <w:rFonts w:ascii="Times New Roman" w:hAnsi="Times New Roman"/>
          <w:b/>
          <w:sz w:val="24"/>
          <w:szCs w:val="24"/>
        </w:rPr>
        <w:t>2</w:t>
      </w:r>
      <w:r w:rsidRPr="00F727E9">
        <w:rPr>
          <w:rFonts w:ascii="Times New Roman" w:hAnsi="Times New Roman"/>
          <w:b/>
          <w:sz w:val="24"/>
          <w:szCs w:val="24"/>
        </w:rPr>
        <w:t>/202</w:t>
      </w:r>
      <w:r w:rsidR="00602361" w:rsidRPr="00F727E9">
        <w:rPr>
          <w:rFonts w:ascii="Times New Roman" w:hAnsi="Times New Roman"/>
          <w:b/>
          <w:sz w:val="24"/>
          <w:szCs w:val="24"/>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1866"/>
        <w:gridCol w:w="1740"/>
        <w:gridCol w:w="1620"/>
      </w:tblGrid>
      <w:tr w:rsidR="00223841" w:rsidRPr="00223841" w14:paraId="37F7E1AA" w14:textId="77777777">
        <w:tc>
          <w:tcPr>
            <w:tcW w:w="3192" w:type="dxa"/>
          </w:tcPr>
          <w:p w14:paraId="68A7398C" w14:textId="77777777" w:rsidR="00261F59" w:rsidRPr="00223841" w:rsidRDefault="00000000">
            <w:pPr>
              <w:spacing w:after="0" w:line="360" w:lineRule="auto"/>
              <w:jc w:val="both"/>
              <w:rPr>
                <w:rFonts w:asciiTheme="minorHAnsi" w:hAnsiTheme="minorHAnsi" w:cstheme="minorHAnsi"/>
                <w:b/>
                <w:sz w:val="24"/>
                <w:szCs w:val="24"/>
              </w:rPr>
            </w:pPr>
            <w:r w:rsidRPr="00223841">
              <w:rPr>
                <w:rFonts w:asciiTheme="minorHAnsi" w:hAnsiTheme="minorHAnsi" w:cstheme="minorHAnsi"/>
                <w:b/>
                <w:sz w:val="24"/>
                <w:szCs w:val="24"/>
              </w:rPr>
              <w:t>Source</w:t>
            </w:r>
          </w:p>
        </w:tc>
        <w:tc>
          <w:tcPr>
            <w:tcW w:w="1866" w:type="dxa"/>
          </w:tcPr>
          <w:p w14:paraId="7257B17C" w14:textId="77777777" w:rsidR="00261F59" w:rsidRPr="00223841" w:rsidRDefault="00000000">
            <w:pPr>
              <w:spacing w:after="0" w:line="360" w:lineRule="auto"/>
              <w:jc w:val="both"/>
              <w:rPr>
                <w:rFonts w:asciiTheme="minorHAnsi" w:hAnsiTheme="minorHAnsi" w:cstheme="minorHAnsi"/>
                <w:b/>
                <w:sz w:val="24"/>
                <w:szCs w:val="24"/>
              </w:rPr>
            </w:pPr>
            <w:r w:rsidRPr="00223841">
              <w:rPr>
                <w:rFonts w:asciiTheme="minorHAnsi" w:hAnsiTheme="minorHAnsi" w:cstheme="minorHAnsi"/>
                <w:b/>
                <w:sz w:val="24"/>
                <w:szCs w:val="24"/>
              </w:rPr>
              <w:t>Amount</w:t>
            </w:r>
          </w:p>
          <w:p w14:paraId="2940C507" w14:textId="77777777" w:rsidR="00261F59" w:rsidRPr="00223841" w:rsidRDefault="00000000">
            <w:pPr>
              <w:spacing w:after="0" w:line="360" w:lineRule="auto"/>
              <w:jc w:val="both"/>
              <w:rPr>
                <w:rFonts w:asciiTheme="minorHAnsi" w:hAnsiTheme="minorHAnsi" w:cstheme="minorHAnsi"/>
                <w:b/>
                <w:sz w:val="24"/>
                <w:szCs w:val="24"/>
              </w:rPr>
            </w:pPr>
            <w:r w:rsidRPr="00223841">
              <w:rPr>
                <w:rFonts w:asciiTheme="minorHAnsi" w:hAnsiTheme="minorHAnsi" w:cstheme="minorHAnsi"/>
                <w:b/>
                <w:sz w:val="24"/>
                <w:szCs w:val="24"/>
              </w:rPr>
              <w:t>Budgeted</w:t>
            </w:r>
          </w:p>
        </w:tc>
        <w:tc>
          <w:tcPr>
            <w:tcW w:w="1620" w:type="dxa"/>
          </w:tcPr>
          <w:p w14:paraId="34D3756F" w14:textId="77777777" w:rsidR="00261F59" w:rsidRPr="00223841" w:rsidRDefault="00000000">
            <w:pPr>
              <w:spacing w:after="0" w:line="360" w:lineRule="auto"/>
              <w:jc w:val="both"/>
              <w:rPr>
                <w:rFonts w:asciiTheme="minorHAnsi" w:hAnsiTheme="minorHAnsi" w:cstheme="minorHAnsi"/>
                <w:b/>
                <w:sz w:val="24"/>
                <w:szCs w:val="24"/>
              </w:rPr>
            </w:pPr>
            <w:r w:rsidRPr="00223841">
              <w:rPr>
                <w:rFonts w:asciiTheme="minorHAnsi" w:hAnsiTheme="minorHAnsi" w:cstheme="minorHAnsi"/>
                <w:b/>
                <w:sz w:val="24"/>
                <w:szCs w:val="24"/>
              </w:rPr>
              <w:t xml:space="preserve">Amount Received </w:t>
            </w:r>
          </w:p>
        </w:tc>
        <w:tc>
          <w:tcPr>
            <w:tcW w:w="1620" w:type="dxa"/>
          </w:tcPr>
          <w:p w14:paraId="2F4CFFA3" w14:textId="77777777" w:rsidR="00261F59" w:rsidRPr="00223841" w:rsidRDefault="00000000">
            <w:pPr>
              <w:spacing w:after="0" w:line="360" w:lineRule="auto"/>
              <w:jc w:val="both"/>
              <w:rPr>
                <w:rFonts w:asciiTheme="minorHAnsi" w:hAnsiTheme="minorHAnsi" w:cstheme="minorHAnsi"/>
                <w:b/>
                <w:sz w:val="24"/>
                <w:szCs w:val="24"/>
              </w:rPr>
            </w:pPr>
            <w:r w:rsidRPr="00223841">
              <w:rPr>
                <w:rFonts w:asciiTheme="minorHAnsi" w:hAnsiTheme="minorHAnsi" w:cstheme="minorHAnsi"/>
                <w:b/>
                <w:sz w:val="24"/>
                <w:szCs w:val="24"/>
              </w:rPr>
              <w:t>Percentage</w:t>
            </w:r>
          </w:p>
        </w:tc>
      </w:tr>
      <w:tr w:rsidR="00223841" w:rsidRPr="00223841" w14:paraId="3488A672" w14:textId="77777777">
        <w:tc>
          <w:tcPr>
            <w:tcW w:w="3192" w:type="dxa"/>
          </w:tcPr>
          <w:p w14:paraId="3B98FB3E" w14:textId="77777777" w:rsidR="00261F59" w:rsidRPr="00223841" w:rsidRDefault="00000000">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Locally Raised revenue</w:t>
            </w:r>
          </w:p>
        </w:tc>
        <w:tc>
          <w:tcPr>
            <w:tcW w:w="1866" w:type="dxa"/>
          </w:tcPr>
          <w:p w14:paraId="76EB541C" w14:textId="77777777" w:rsidR="00261F59" w:rsidRPr="00223841" w:rsidRDefault="00000000">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11,495,000,000</w:t>
            </w:r>
          </w:p>
        </w:tc>
        <w:tc>
          <w:tcPr>
            <w:tcW w:w="1620" w:type="dxa"/>
          </w:tcPr>
          <w:p w14:paraId="3D06A72A"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7,736,343,217</w:t>
            </w:r>
          </w:p>
        </w:tc>
        <w:tc>
          <w:tcPr>
            <w:tcW w:w="1620" w:type="dxa"/>
          </w:tcPr>
          <w:p w14:paraId="4347CCCD"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67%</w:t>
            </w:r>
          </w:p>
        </w:tc>
      </w:tr>
      <w:tr w:rsidR="00223841" w:rsidRPr="00223841" w14:paraId="7856A3E3" w14:textId="77777777">
        <w:tc>
          <w:tcPr>
            <w:tcW w:w="3192" w:type="dxa"/>
          </w:tcPr>
          <w:p w14:paraId="7966324F" w14:textId="77777777" w:rsidR="00261F59" w:rsidRPr="00223841" w:rsidRDefault="00000000">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Discretionary Government Transfers</w:t>
            </w:r>
          </w:p>
        </w:tc>
        <w:tc>
          <w:tcPr>
            <w:tcW w:w="1866" w:type="dxa"/>
          </w:tcPr>
          <w:p w14:paraId="60A50B2A"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3,654,410,825</w:t>
            </w:r>
          </w:p>
        </w:tc>
        <w:tc>
          <w:tcPr>
            <w:tcW w:w="1620" w:type="dxa"/>
          </w:tcPr>
          <w:p w14:paraId="36AA3DE0"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3,654,410,825</w:t>
            </w:r>
          </w:p>
        </w:tc>
        <w:tc>
          <w:tcPr>
            <w:tcW w:w="1620" w:type="dxa"/>
          </w:tcPr>
          <w:p w14:paraId="3C147844"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100%</w:t>
            </w:r>
          </w:p>
        </w:tc>
      </w:tr>
      <w:tr w:rsidR="00223841" w:rsidRPr="00223841" w14:paraId="41993801" w14:textId="77777777">
        <w:tc>
          <w:tcPr>
            <w:tcW w:w="3192" w:type="dxa"/>
          </w:tcPr>
          <w:p w14:paraId="2EDA3DD7" w14:textId="77777777" w:rsidR="00261F59" w:rsidRPr="00223841" w:rsidRDefault="00000000">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Conditional Government Transfers</w:t>
            </w:r>
          </w:p>
        </w:tc>
        <w:tc>
          <w:tcPr>
            <w:tcW w:w="1866" w:type="dxa"/>
          </w:tcPr>
          <w:p w14:paraId="05833D0C"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16,298,257,188</w:t>
            </w:r>
          </w:p>
        </w:tc>
        <w:tc>
          <w:tcPr>
            <w:tcW w:w="1620" w:type="dxa"/>
          </w:tcPr>
          <w:p w14:paraId="16C9A3F8"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16,298,257,188</w:t>
            </w:r>
          </w:p>
        </w:tc>
        <w:tc>
          <w:tcPr>
            <w:tcW w:w="1620" w:type="dxa"/>
          </w:tcPr>
          <w:p w14:paraId="50A413D2"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100%</w:t>
            </w:r>
          </w:p>
        </w:tc>
      </w:tr>
      <w:tr w:rsidR="00223841" w:rsidRPr="00223841" w14:paraId="159A28F6" w14:textId="77777777">
        <w:tc>
          <w:tcPr>
            <w:tcW w:w="3192" w:type="dxa"/>
          </w:tcPr>
          <w:p w14:paraId="2E065A9A" w14:textId="77777777" w:rsidR="00261F59" w:rsidRPr="00223841" w:rsidRDefault="00000000">
            <w:pPr>
              <w:spacing w:after="0" w:line="360" w:lineRule="auto"/>
              <w:jc w:val="both"/>
              <w:rPr>
                <w:rFonts w:asciiTheme="minorHAnsi" w:hAnsiTheme="minorHAnsi" w:cstheme="minorHAnsi"/>
                <w:sz w:val="24"/>
                <w:szCs w:val="24"/>
              </w:rPr>
            </w:pPr>
            <w:r w:rsidRPr="00223841">
              <w:rPr>
                <w:rFonts w:asciiTheme="minorHAnsi" w:hAnsiTheme="minorHAnsi" w:cstheme="minorHAnsi"/>
                <w:b/>
                <w:bCs/>
                <w:sz w:val="24"/>
                <w:szCs w:val="24"/>
              </w:rPr>
              <w:t>Other Government Transfers</w:t>
            </w:r>
          </w:p>
        </w:tc>
        <w:tc>
          <w:tcPr>
            <w:tcW w:w="1866" w:type="dxa"/>
          </w:tcPr>
          <w:p w14:paraId="44CE906D" w14:textId="77777777" w:rsidR="00261F59" w:rsidRPr="00223841" w:rsidRDefault="00000000">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2,</w:t>
            </w:r>
            <w:r w:rsidR="00927CFC" w:rsidRPr="00223841">
              <w:rPr>
                <w:rFonts w:asciiTheme="minorHAnsi" w:hAnsiTheme="minorHAnsi" w:cstheme="minorHAnsi"/>
                <w:sz w:val="24"/>
                <w:szCs w:val="24"/>
              </w:rPr>
              <w:t>931,078,565</w:t>
            </w:r>
          </w:p>
        </w:tc>
        <w:tc>
          <w:tcPr>
            <w:tcW w:w="1620" w:type="dxa"/>
          </w:tcPr>
          <w:p w14:paraId="43876E34"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2,931,078,565</w:t>
            </w:r>
          </w:p>
        </w:tc>
        <w:tc>
          <w:tcPr>
            <w:tcW w:w="1620" w:type="dxa"/>
          </w:tcPr>
          <w:p w14:paraId="3D9B9B1B"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100%</w:t>
            </w:r>
          </w:p>
        </w:tc>
      </w:tr>
      <w:tr w:rsidR="00223841" w:rsidRPr="00223841" w14:paraId="6C4BD547" w14:textId="77777777">
        <w:tc>
          <w:tcPr>
            <w:tcW w:w="3192" w:type="dxa"/>
          </w:tcPr>
          <w:p w14:paraId="56222A26" w14:textId="77777777" w:rsidR="00261F59" w:rsidRPr="00223841" w:rsidRDefault="00000000">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 xml:space="preserve">Donor </w:t>
            </w:r>
          </w:p>
        </w:tc>
        <w:tc>
          <w:tcPr>
            <w:tcW w:w="1866" w:type="dxa"/>
          </w:tcPr>
          <w:p w14:paraId="77B7EA43" w14:textId="77777777" w:rsidR="00261F59" w:rsidRPr="00223841" w:rsidRDefault="00000000">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220,000,000</w:t>
            </w:r>
          </w:p>
        </w:tc>
        <w:tc>
          <w:tcPr>
            <w:tcW w:w="1620" w:type="dxa"/>
          </w:tcPr>
          <w:p w14:paraId="65A31335"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19,750,000</w:t>
            </w:r>
          </w:p>
        </w:tc>
        <w:tc>
          <w:tcPr>
            <w:tcW w:w="1620" w:type="dxa"/>
          </w:tcPr>
          <w:p w14:paraId="3C24D6A9" w14:textId="77777777" w:rsidR="00261F59" w:rsidRPr="00223841" w:rsidRDefault="00927CFC">
            <w:pPr>
              <w:spacing w:after="0" w:line="360" w:lineRule="auto"/>
              <w:jc w:val="both"/>
              <w:rPr>
                <w:rFonts w:asciiTheme="minorHAnsi" w:hAnsiTheme="minorHAnsi" w:cstheme="minorHAnsi"/>
                <w:sz w:val="24"/>
                <w:szCs w:val="24"/>
              </w:rPr>
            </w:pPr>
            <w:r w:rsidRPr="00223841">
              <w:rPr>
                <w:rFonts w:asciiTheme="minorHAnsi" w:hAnsiTheme="minorHAnsi" w:cstheme="minorHAnsi"/>
                <w:sz w:val="24"/>
                <w:szCs w:val="24"/>
              </w:rPr>
              <w:t>9%</w:t>
            </w:r>
          </w:p>
        </w:tc>
      </w:tr>
      <w:tr w:rsidR="00223841" w:rsidRPr="00223841" w14:paraId="256E882B" w14:textId="77777777">
        <w:tc>
          <w:tcPr>
            <w:tcW w:w="3192" w:type="dxa"/>
          </w:tcPr>
          <w:p w14:paraId="3441F45D" w14:textId="77777777" w:rsidR="00261F59" w:rsidRPr="00223841" w:rsidRDefault="00000000">
            <w:pPr>
              <w:spacing w:after="0" w:line="360" w:lineRule="auto"/>
              <w:jc w:val="both"/>
              <w:rPr>
                <w:rFonts w:asciiTheme="minorHAnsi" w:hAnsiTheme="minorHAnsi" w:cstheme="minorHAnsi"/>
                <w:b/>
                <w:sz w:val="24"/>
                <w:szCs w:val="24"/>
              </w:rPr>
            </w:pPr>
            <w:r w:rsidRPr="00223841">
              <w:rPr>
                <w:rFonts w:asciiTheme="minorHAnsi" w:hAnsiTheme="minorHAnsi" w:cstheme="minorHAnsi"/>
                <w:b/>
                <w:sz w:val="24"/>
                <w:szCs w:val="24"/>
              </w:rPr>
              <w:t>Total</w:t>
            </w:r>
          </w:p>
        </w:tc>
        <w:tc>
          <w:tcPr>
            <w:tcW w:w="1866" w:type="dxa"/>
          </w:tcPr>
          <w:p w14:paraId="61485918" w14:textId="77777777" w:rsidR="00261F59" w:rsidRPr="00223841" w:rsidRDefault="00927CFC">
            <w:pPr>
              <w:spacing w:after="0" w:line="360" w:lineRule="auto"/>
              <w:jc w:val="both"/>
              <w:rPr>
                <w:rFonts w:asciiTheme="minorHAnsi" w:hAnsiTheme="minorHAnsi" w:cstheme="minorHAnsi"/>
                <w:b/>
                <w:sz w:val="24"/>
                <w:szCs w:val="24"/>
              </w:rPr>
            </w:pPr>
            <w:r w:rsidRPr="00223841">
              <w:rPr>
                <w:rFonts w:asciiTheme="minorHAnsi" w:hAnsiTheme="minorHAnsi" w:cstheme="minorHAnsi"/>
                <w:b/>
                <w:sz w:val="24"/>
                <w:szCs w:val="24"/>
              </w:rPr>
              <w:fldChar w:fldCharType="begin"/>
            </w:r>
            <w:r w:rsidRPr="00223841">
              <w:rPr>
                <w:rFonts w:asciiTheme="minorHAnsi" w:hAnsiTheme="minorHAnsi" w:cstheme="minorHAnsi"/>
                <w:b/>
                <w:sz w:val="24"/>
                <w:szCs w:val="24"/>
              </w:rPr>
              <w:instrText xml:space="preserve"> =SUM(ABOVE) </w:instrText>
            </w:r>
            <w:r w:rsidRPr="00223841">
              <w:rPr>
                <w:rFonts w:asciiTheme="minorHAnsi" w:hAnsiTheme="minorHAnsi" w:cstheme="minorHAnsi"/>
                <w:b/>
                <w:sz w:val="24"/>
                <w:szCs w:val="24"/>
              </w:rPr>
              <w:fldChar w:fldCharType="separate"/>
            </w:r>
            <w:r w:rsidRPr="00223841">
              <w:rPr>
                <w:rFonts w:asciiTheme="minorHAnsi" w:hAnsiTheme="minorHAnsi" w:cstheme="minorHAnsi"/>
                <w:b/>
                <w:noProof/>
                <w:sz w:val="24"/>
                <w:szCs w:val="24"/>
              </w:rPr>
              <w:t>34,598,746,578</w:t>
            </w:r>
            <w:r w:rsidRPr="00223841">
              <w:rPr>
                <w:rFonts w:asciiTheme="minorHAnsi" w:hAnsiTheme="minorHAnsi" w:cstheme="minorHAnsi"/>
                <w:b/>
                <w:sz w:val="24"/>
                <w:szCs w:val="24"/>
              </w:rPr>
              <w:fldChar w:fldCharType="end"/>
            </w:r>
          </w:p>
        </w:tc>
        <w:tc>
          <w:tcPr>
            <w:tcW w:w="1620" w:type="dxa"/>
          </w:tcPr>
          <w:p w14:paraId="2F8EC83C" w14:textId="77777777" w:rsidR="00261F59" w:rsidRPr="00223841" w:rsidRDefault="00927CFC">
            <w:pPr>
              <w:spacing w:after="0" w:line="360" w:lineRule="auto"/>
              <w:jc w:val="both"/>
              <w:rPr>
                <w:rFonts w:asciiTheme="minorHAnsi" w:hAnsiTheme="minorHAnsi" w:cstheme="minorHAnsi"/>
                <w:b/>
                <w:sz w:val="24"/>
                <w:szCs w:val="24"/>
              </w:rPr>
            </w:pPr>
            <w:r w:rsidRPr="00223841">
              <w:rPr>
                <w:rFonts w:asciiTheme="minorHAnsi" w:hAnsiTheme="minorHAnsi" w:cstheme="minorHAnsi"/>
                <w:b/>
                <w:sz w:val="24"/>
                <w:szCs w:val="24"/>
              </w:rPr>
              <w:fldChar w:fldCharType="begin"/>
            </w:r>
            <w:r w:rsidRPr="00223841">
              <w:rPr>
                <w:rFonts w:asciiTheme="minorHAnsi" w:hAnsiTheme="minorHAnsi" w:cstheme="minorHAnsi"/>
                <w:b/>
                <w:sz w:val="24"/>
                <w:szCs w:val="24"/>
              </w:rPr>
              <w:instrText xml:space="preserve"> =SUM(ABOVE) </w:instrText>
            </w:r>
            <w:r w:rsidRPr="00223841">
              <w:rPr>
                <w:rFonts w:asciiTheme="minorHAnsi" w:hAnsiTheme="minorHAnsi" w:cstheme="minorHAnsi"/>
                <w:b/>
                <w:sz w:val="24"/>
                <w:szCs w:val="24"/>
              </w:rPr>
              <w:fldChar w:fldCharType="separate"/>
            </w:r>
            <w:r w:rsidRPr="00223841">
              <w:rPr>
                <w:rFonts w:asciiTheme="minorHAnsi" w:hAnsiTheme="minorHAnsi" w:cstheme="minorHAnsi"/>
                <w:b/>
                <w:noProof/>
                <w:sz w:val="24"/>
                <w:szCs w:val="24"/>
              </w:rPr>
              <w:t>30,639,839,795</w:t>
            </w:r>
            <w:r w:rsidRPr="00223841">
              <w:rPr>
                <w:rFonts w:asciiTheme="minorHAnsi" w:hAnsiTheme="minorHAnsi" w:cstheme="minorHAnsi"/>
                <w:b/>
                <w:sz w:val="24"/>
                <w:szCs w:val="24"/>
              </w:rPr>
              <w:fldChar w:fldCharType="end"/>
            </w:r>
          </w:p>
        </w:tc>
        <w:tc>
          <w:tcPr>
            <w:tcW w:w="1620" w:type="dxa"/>
          </w:tcPr>
          <w:p w14:paraId="13A46976" w14:textId="77777777" w:rsidR="00261F59" w:rsidRPr="00223841" w:rsidRDefault="00927CFC">
            <w:pPr>
              <w:spacing w:after="0" w:line="360" w:lineRule="auto"/>
              <w:jc w:val="both"/>
              <w:rPr>
                <w:rFonts w:asciiTheme="minorHAnsi" w:hAnsiTheme="minorHAnsi" w:cstheme="minorHAnsi"/>
                <w:b/>
                <w:sz w:val="24"/>
                <w:szCs w:val="24"/>
              </w:rPr>
            </w:pPr>
            <w:r w:rsidRPr="00223841">
              <w:rPr>
                <w:rFonts w:asciiTheme="minorHAnsi" w:hAnsiTheme="minorHAnsi" w:cstheme="minorHAnsi"/>
                <w:b/>
                <w:sz w:val="24"/>
                <w:szCs w:val="24"/>
              </w:rPr>
              <w:t>88%</w:t>
            </w:r>
          </w:p>
        </w:tc>
      </w:tr>
      <w:bookmarkEnd w:id="0"/>
    </w:tbl>
    <w:p w14:paraId="1C6AAB38" w14:textId="77777777" w:rsidR="00261F59" w:rsidRPr="00A51E28" w:rsidRDefault="00261F59">
      <w:pPr>
        <w:spacing w:after="0" w:line="360" w:lineRule="auto"/>
        <w:jc w:val="both"/>
        <w:rPr>
          <w:rFonts w:asciiTheme="minorHAnsi" w:hAnsiTheme="minorHAnsi" w:cstheme="minorHAnsi"/>
          <w:color w:val="FF0000"/>
          <w:sz w:val="24"/>
          <w:szCs w:val="24"/>
        </w:rPr>
      </w:pPr>
    </w:p>
    <w:p w14:paraId="433755C4" w14:textId="77777777" w:rsidR="00261F59" w:rsidRPr="00602361" w:rsidRDefault="00000000">
      <w:pPr>
        <w:spacing w:after="0" w:line="360" w:lineRule="auto"/>
        <w:jc w:val="both"/>
        <w:rPr>
          <w:rFonts w:asciiTheme="minorHAnsi" w:hAnsiTheme="minorHAnsi" w:cstheme="minorHAnsi"/>
          <w:b/>
          <w:sz w:val="24"/>
          <w:szCs w:val="24"/>
        </w:rPr>
      </w:pPr>
      <w:r w:rsidRPr="00602361">
        <w:rPr>
          <w:rFonts w:asciiTheme="minorHAnsi" w:hAnsiTheme="minorHAnsi" w:cstheme="minorHAnsi"/>
          <w:b/>
          <w:sz w:val="24"/>
          <w:szCs w:val="24"/>
        </w:rPr>
        <w:t>In summary</w:t>
      </w:r>
    </w:p>
    <w:p w14:paraId="3CE2128D" w14:textId="77777777" w:rsidR="00261F59" w:rsidRPr="00602361" w:rsidRDefault="00261F59">
      <w:pPr>
        <w:spacing w:after="0" w:line="360" w:lineRule="auto"/>
        <w:jc w:val="both"/>
        <w:rPr>
          <w:rFonts w:asciiTheme="minorHAnsi" w:hAnsiTheme="minorHAnsi" w:cstheme="minorHAnsi"/>
          <w:b/>
          <w:sz w:val="24"/>
          <w:szCs w:val="24"/>
        </w:rPr>
      </w:pPr>
    </w:p>
    <w:p w14:paraId="47EE769A" w14:textId="77777777" w:rsidR="00261F59" w:rsidRPr="00602361" w:rsidRDefault="00223841">
      <w:pPr>
        <w:spacing w:after="0" w:line="360" w:lineRule="auto"/>
        <w:jc w:val="both"/>
        <w:rPr>
          <w:rFonts w:asciiTheme="minorHAnsi" w:hAnsiTheme="minorHAnsi" w:cstheme="minorHAnsi"/>
          <w:b/>
          <w:sz w:val="24"/>
          <w:szCs w:val="24"/>
        </w:rPr>
      </w:pPr>
      <w:r w:rsidRPr="00602361">
        <w:rPr>
          <w:rFonts w:asciiTheme="minorHAnsi" w:hAnsiTheme="minorHAnsi" w:cstheme="minorHAnsi"/>
          <w:b/>
          <w:sz w:val="24"/>
          <w:szCs w:val="24"/>
        </w:rPr>
        <w:t xml:space="preserve">BUDGET PERFORMANCE FOR THE </w:t>
      </w:r>
      <w:r>
        <w:rPr>
          <w:rFonts w:asciiTheme="minorHAnsi" w:hAnsiTheme="minorHAnsi" w:cstheme="minorHAnsi"/>
          <w:b/>
          <w:sz w:val="24"/>
          <w:szCs w:val="24"/>
        </w:rPr>
        <w:t>PREVIOUS PERIOD SINCE JULY 2022</w:t>
      </w:r>
      <w:r w:rsidRPr="00602361">
        <w:rPr>
          <w:rFonts w:asciiTheme="minorHAnsi" w:hAnsiTheme="minorHAnsi" w:cstheme="minorHAnsi"/>
          <w:b/>
          <w:sz w:val="24"/>
          <w:szCs w:val="24"/>
        </w:rPr>
        <w:t xml:space="preserve"> </w:t>
      </w:r>
    </w:p>
    <w:p w14:paraId="2248C172" w14:textId="77777777" w:rsidR="00261F59" w:rsidRPr="00D41528" w:rsidRDefault="00261F59">
      <w:pPr>
        <w:spacing w:after="0" w:line="360" w:lineRule="auto"/>
        <w:jc w:val="both"/>
        <w:rPr>
          <w:rFonts w:asciiTheme="minorHAnsi" w:hAnsiTheme="minorHAnsi" w:cstheme="minorHAnsi"/>
          <w:bCs/>
          <w:sz w:val="24"/>
          <w:szCs w:val="24"/>
        </w:rPr>
      </w:pPr>
    </w:p>
    <w:p w14:paraId="5C320189" w14:textId="77777777" w:rsidR="00261F59" w:rsidRPr="00D41528" w:rsidRDefault="00000000">
      <w:pPr>
        <w:spacing w:after="0" w:line="360" w:lineRule="auto"/>
        <w:jc w:val="both"/>
        <w:rPr>
          <w:rFonts w:asciiTheme="minorHAnsi" w:hAnsiTheme="minorHAnsi" w:cstheme="minorHAnsi"/>
          <w:bCs/>
          <w:sz w:val="24"/>
          <w:szCs w:val="24"/>
        </w:rPr>
      </w:pPr>
      <w:r w:rsidRPr="00D41528">
        <w:rPr>
          <w:rFonts w:asciiTheme="minorHAnsi" w:hAnsiTheme="minorHAnsi" w:cstheme="minorHAnsi"/>
          <w:bCs/>
          <w:sz w:val="24"/>
          <w:szCs w:val="24"/>
        </w:rPr>
        <w:t xml:space="preserve">Local Revenue Collection </w:t>
      </w:r>
      <w:r w:rsidR="00223841" w:rsidRPr="00D41528">
        <w:rPr>
          <w:rFonts w:asciiTheme="minorHAnsi" w:hAnsiTheme="minorHAnsi" w:cstheme="minorHAnsi"/>
          <w:bCs/>
          <w:sz w:val="24"/>
          <w:szCs w:val="24"/>
        </w:rPr>
        <w:t>since July 2022</w:t>
      </w:r>
      <w:r w:rsidRPr="00D41528">
        <w:rPr>
          <w:rFonts w:asciiTheme="minorHAnsi" w:hAnsiTheme="minorHAnsi" w:cstheme="minorHAnsi"/>
          <w:bCs/>
          <w:sz w:val="24"/>
          <w:szCs w:val="24"/>
        </w:rPr>
        <w:t xml:space="preserve"> is at </w:t>
      </w:r>
      <w:proofErr w:type="spellStart"/>
      <w:r w:rsidRPr="00D41528">
        <w:rPr>
          <w:rFonts w:asciiTheme="minorHAnsi" w:hAnsiTheme="minorHAnsi" w:cstheme="minorHAnsi"/>
          <w:b/>
          <w:sz w:val="24"/>
          <w:szCs w:val="24"/>
        </w:rPr>
        <w:t>Ugx</w:t>
      </w:r>
      <w:proofErr w:type="spellEnd"/>
      <w:r w:rsidRPr="00D41528">
        <w:rPr>
          <w:rFonts w:asciiTheme="minorHAnsi" w:hAnsiTheme="minorHAnsi" w:cstheme="minorHAnsi"/>
          <w:b/>
          <w:sz w:val="24"/>
          <w:szCs w:val="24"/>
        </w:rPr>
        <w:t xml:space="preserve">. </w:t>
      </w:r>
      <w:r w:rsidR="00223841" w:rsidRPr="00D41528">
        <w:rPr>
          <w:rFonts w:asciiTheme="minorHAnsi" w:hAnsiTheme="minorHAnsi" w:cstheme="minorHAnsi"/>
          <w:b/>
          <w:sz w:val="24"/>
          <w:szCs w:val="24"/>
        </w:rPr>
        <w:t xml:space="preserve">7.7 </w:t>
      </w:r>
      <w:r w:rsidRPr="00D41528">
        <w:rPr>
          <w:rFonts w:asciiTheme="minorHAnsi" w:hAnsiTheme="minorHAnsi" w:cstheme="minorHAnsi"/>
          <w:b/>
          <w:sz w:val="24"/>
          <w:szCs w:val="24"/>
        </w:rPr>
        <w:t>bn</w:t>
      </w:r>
      <w:r w:rsidRPr="00D41528">
        <w:rPr>
          <w:rFonts w:asciiTheme="minorHAnsi" w:hAnsiTheme="minorHAnsi" w:cstheme="minorHAnsi"/>
          <w:bCs/>
          <w:sz w:val="24"/>
          <w:szCs w:val="24"/>
        </w:rPr>
        <w:t xml:space="preserve"> against the target of </w:t>
      </w:r>
      <w:proofErr w:type="spellStart"/>
      <w:r w:rsidRPr="00D41528">
        <w:rPr>
          <w:rFonts w:asciiTheme="minorHAnsi" w:hAnsiTheme="minorHAnsi" w:cstheme="minorHAnsi"/>
          <w:b/>
          <w:sz w:val="24"/>
          <w:szCs w:val="24"/>
        </w:rPr>
        <w:t>Ugx</w:t>
      </w:r>
      <w:proofErr w:type="spellEnd"/>
      <w:r w:rsidRPr="00D41528">
        <w:rPr>
          <w:rFonts w:asciiTheme="minorHAnsi" w:hAnsiTheme="minorHAnsi" w:cstheme="minorHAnsi"/>
          <w:b/>
          <w:sz w:val="24"/>
          <w:szCs w:val="24"/>
        </w:rPr>
        <w:t xml:space="preserve">. </w:t>
      </w:r>
      <w:r w:rsidR="00223841" w:rsidRPr="00D41528">
        <w:rPr>
          <w:rFonts w:asciiTheme="minorHAnsi" w:hAnsiTheme="minorHAnsi" w:cstheme="minorHAnsi"/>
          <w:b/>
          <w:sz w:val="24"/>
          <w:szCs w:val="24"/>
        </w:rPr>
        <w:t xml:space="preserve">11.495 </w:t>
      </w:r>
      <w:r w:rsidRPr="00D41528">
        <w:rPr>
          <w:rFonts w:asciiTheme="minorHAnsi" w:hAnsiTheme="minorHAnsi" w:cstheme="minorHAnsi"/>
          <w:b/>
          <w:sz w:val="24"/>
          <w:szCs w:val="24"/>
        </w:rPr>
        <w:t>bn</w:t>
      </w:r>
      <w:r w:rsidRPr="00D41528">
        <w:rPr>
          <w:rFonts w:asciiTheme="minorHAnsi" w:hAnsiTheme="minorHAnsi" w:cstheme="minorHAnsi"/>
          <w:bCs/>
          <w:sz w:val="24"/>
          <w:szCs w:val="24"/>
        </w:rPr>
        <w:t xml:space="preserve"> indicating a Performance Collection of </w:t>
      </w:r>
      <w:r w:rsidR="00223841" w:rsidRPr="00D41528">
        <w:rPr>
          <w:rFonts w:asciiTheme="minorHAnsi" w:hAnsiTheme="minorHAnsi" w:cstheme="minorHAnsi"/>
          <w:b/>
          <w:sz w:val="24"/>
          <w:szCs w:val="24"/>
        </w:rPr>
        <w:t>67</w:t>
      </w:r>
      <w:r w:rsidRPr="00D41528">
        <w:rPr>
          <w:rFonts w:asciiTheme="minorHAnsi" w:hAnsiTheme="minorHAnsi" w:cstheme="minorHAnsi"/>
          <w:b/>
          <w:sz w:val="24"/>
          <w:szCs w:val="24"/>
        </w:rPr>
        <w:t>%</w:t>
      </w:r>
      <w:r w:rsidRPr="00D41528">
        <w:rPr>
          <w:rFonts w:asciiTheme="minorHAnsi" w:hAnsiTheme="minorHAnsi" w:cstheme="minorHAnsi"/>
          <w:bCs/>
          <w:sz w:val="24"/>
          <w:szCs w:val="24"/>
        </w:rPr>
        <w:t xml:space="preserve">. This Under Performance is due to </w:t>
      </w:r>
      <w:r w:rsidR="00223841" w:rsidRPr="00D41528">
        <w:rPr>
          <w:rFonts w:asciiTheme="minorHAnsi" w:hAnsiTheme="minorHAnsi" w:cstheme="minorHAnsi"/>
          <w:bCs/>
          <w:sz w:val="24"/>
          <w:szCs w:val="24"/>
        </w:rPr>
        <w:t xml:space="preserve">after effects of </w:t>
      </w:r>
      <w:r w:rsidRPr="00D41528">
        <w:rPr>
          <w:rFonts w:asciiTheme="minorHAnsi" w:hAnsiTheme="minorHAnsi" w:cstheme="minorHAnsi"/>
          <w:bCs/>
          <w:sz w:val="24"/>
          <w:szCs w:val="24"/>
        </w:rPr>
        <w:t>Covid-19 Pandemic</w:t>
      </w:r>
      <w:r w:rsidR="00223841" w:rsidRPr="00D41528">
        <w:rPr>
          <w:rFonts w:asciiTheme="minorHAnsi" w:hAnsiTheme="minorHAnsi" w:cstheme="minorHAnsi"/>
          <w:bCs/>
          <w:sz w:val="24"/>
          <w:szCs w:val="24"/>
        </w:rPr>
        <w:t>, which still affecting the economic sector.</w:t>
      </w:r>
    </w:p>
    <w:p w14:paraId="0571DDC8" w14:textId="77777777" w:rsidR="00261F59" w:rsidRPr="00D41528" w:rsidRDefault="00000000">
      <w:pPr>
        <w:spacing w:after="0" w:line="360" w:lineRule="auto"/>
        <w:jc w:val="both"/>
        <w:rPr>
          <w:rFonts w:asciiTheme="minorHAnsi" w:hAnsiTheme="minorHAnsi" w:cstheme="minorHAnsi"/>
          <w:bCs/>
          <w:sz w:val="24"/>
          <w:szCs w:val="24"/>
        </w:rPr>
      </w:pPr>
      <w:r w:rsidRPr="00D41528">
        <w:rPr>
          <w:rFonts w:asciiTheme="minorHAnsi" w:hAnsiTheme="minorHAnsi" w:cstheme="minorHAnsi"/>
          <w:bCs/>
          <w:sz w:val="24"/>
          <w:szCs w:val="24"/>
        </w:rPr>
        <w:t xml:space="preserve">Central Government Revenue received is at </w:t>
      </w:r>
      <w:proofErr w:type="spellStart"/>
      <w:r w:rsidRPr="00D41528">
        <w:rPr>
          <w:rFonts w:asciiTheme="minorHAnsi" w:hAnsiTheme="minorHAnsi" w:cstheme="minorHAnsi"/>
          <w:b/>
          <w:sz w:val="24"/>
          <w:szCs w:val="24"/>
        </w:rPr>
        <w:t>Ugx</w:t>
      </w:r>
      <w:proofErr w:type="spellEnd"/>
      <w:r w:rsidRPr="00D41528">
        <w:rPr>
          <w:rFonts w:asciiTheme="minorHAnsi" w:hAnsiTheme="minorHAnsi" w:cstheme="minorHAnsi"/>
          <w:b/>
          <w:sz w:val="24"/>
          <w:szCs w:val="24"/>
        </w:rPr>
        <w:t xml:space="preserve">. </w:t>
      </w:r>
      <w:r w:rsidR="00AF19DA" w:rsidRPr="00D41528">
        <w:rPr>
          <w:rFonts w:asciiTheme="minorHAnsi" w:hAnsiTheme="minorHAnsi" w:cstheme="minorHAnsi"/>
          <w:b/>
          <w:sz w:val="24"/>
          <w:szCs w:val="24"/>
        </w:rPr>
        <w:t xml:space="preserve">19.952 </w:t>
      </w:r>
      <w:r w:rsidRPr="00D41528">
        <w:rPr>
          <w:rFonts w:asciiTheme="minorHAnsi" w:hAnsiTheme="minorHAnsi" w:cstheme="minorHAnsi"/>
          <w:b/>
          <w:sz w:val="24"/>
          <w:szCs w:val="24"/>
        </w:rPr>
        <w:t>bn</w:t>
      </w:r>
      <w:r w:rsidRPr="00D41528">
        <w:rPr>
          <w:rFonts w:asciiTheme="minorHAnsi" w:hAnsiTheme="minorHAnsi" w:cstheme="minorHAnsi"/>
          <w:bCs/>
          <w:sz w:val="24"/>
          <w:szCs w:val="24"/>
        </w:rPr>
        <w:t xml:space="preserve"> against the target of </w:t>
      </w:r>
      <w:r w:rsidRPr="00D41528">
        <w:rPr>
          <w:rFonts w:asciiTheme="minorHAnsi" w:hAnsiTheme="minorHAnsi" w:cstheme="minorHAnsi"/>
          <w:b/>
          <w:sz w:val="24"/>
          <w:szCs w:val="24"/>
        </w:rPr>
        <w:t>Ugx.</w:t>
      </w:r>
      <w:r w:rsidR="00AF19DA" w:rsidRPr="00D41528">
        <w:rPr>
          <w:rFonts w:asciiTheme="minorHAnsi" w:hAnsiTheme="minorHAnsi" w:cstheme="minorHAnsi"/>
          <w:b/>
          <w:sz w:val="24"/>
          <w:szCs w:val="24"/>
        </w:rPr>
        <w:t>19.</w:t>
      </w:r>
      <w:proofErr w:type="gramStart"/>
      <w:r w:rsidR="00AF19DA" w:rsidRPr="00D41528">
        <w:rPr>
          <w:rFonts w:asciiTheme="minorHAnsi" w:hAnsiTheme="minorHAnsi" w:cstheme="minorHAnsi"/>
          <w:b/>
          <w:sz w:val="24"/>
          <w:szCs w:val="24"/>
        </w:rPr>
        <w:t xml:space="preserve">952  </w:t>
      </w:r>
      <w:r w:rsidRPr="00D41528">
        <w:rPr>
          <w:rFonts w:asciiTheme="minorHAnsi" w:hAnsiTheme="minorHAnsi" w:cstheme="minorHAnsi"/>
          <w:b/>
          <w:sz w:val="24"/>
          <w:szCs w:val="24"/>
        </w:rPr>
        <w:t>bn</w:t>
      </w:r>
      <w:proofErr w:type="gramEnd"/>
      <w:r w:rsidRPr="00D41528">
        <w:rPr>
          <w:rFonts w:asciiTheme="minorHAnsi" w:hAnsiTheme="minorHAnsi" w:cstheme="minorHAnsi"/>
          <w:bCs/>
          <w:sz w:val="24"/>
          <w:szCs w:val="24"/>
        </w:rPr>
        <w:t xml:space="preserve"> representing </w:t>
      </w:r>
      <w:r w:rsidRPr="00D41528">
        <w:rPr>
          <w:rFonts w:asciiTheme="minorHAnsi" w:hAnsiTheme="minorHAnsi" w:cstheme="minorHAnsi"/>
          <w:b/>
          <w:sz w:val="24"/>
          <w:szCs w:val="24"/>
        </w:rPr>
        <w:t>100%</w:t>
      </w:r>
      <w:r w:rsidRPr="00D41528">
        <w:rPr>
          <w:rFonts w:asciiTheme="minorHAnsi" w:hAnsiTheme="minorHAnsi" w:cstheme="minorHAnsi"/>
          <w:bCs/>
          <w:sz w:val="24"/>
          <w:szCs w:val="24"/>
        </w:rPr>
        <w:t xml:space="preserve"> Performance</w:t>
      </w:r>
    </w:p>
    <w:p w14:paraId="7C56028A" w14:textId="77777777" w:rsidR="00261F59" w:rsidRPr="00D41528" w:rsidRDefault="00000000">
      <w:pPr>
        <w:spacing w:after="0" w:line="360" w:lineRule="auto"/>
        <w:jc w:val="both"/>
        <w:rPr>
          <w:rFonts w:asciiTheme="minorHAnsi" w:hAnsiTheme="minorHAnsi" w:cstheme="minorHAnsi"/>
          <w:bCs/>
          <w:sz w:val="24"/>
          <w:szCs w:val="24"/>
        </w:rPr>
      </w:pPr>
      <w:r w:rsidRPr="00D41528">
        <w:rPr>
          <w:rFonts w:asciiTheme="minorHAnsi" w:hAnsiTheme="minorHAnsi" w:cstheme="minorHAnsi"/>
          <w:bCs/>
          <w:sz w:val="24"/>
          <w:szCs w:val="24"/>
        </w:rPr>
        <w:t xml:space="preserve">We thank the Central Government for Fulfilling its </w:t>
      </w:r>
      <w:proofErr w:type="gramStart"/>
      <w:r w:rsidR="00D76FD0" w:rsidRPr="00D41528">
        <w:rPr>
          <w:rFonts w:asciiTheme="minorHAnsi" w:hAnsiTheme="minorHAnsi" w:cstheme="minorHAnsi"/>
          <w:bCs/>
          <w:sz w:val="24"/>
          <w:szCs w:val="24"/>
        </w:rPr>
        <w:t xml:space="preserve">commitment </w:t>
      </w:r>
      <w:r w:rsidRPr="00D41528">
        <w:rPr>
          <w:rFonts w:asciiTheme="minorHAnsi" w:hAnsiTheme="minorHAnsi" w:cstheme="minorHAnsi"/>
          <w:bCs/>
          <w:sz w:val="24"/>
          <w:szCs w:val="24"/>
        </w:rPr>
        <w:t xml:space="preserve"> regarding</w:t>
      </w:r>
      <w:proofErr w:type="gramEnd"/>
      <w:r w:rsidRPr="00D41528">
        <w:rPr>
          <w:rFonts w:asciiTheme="minorHAnsi" w:hAnsiTheme="minorHAnsi" w:cstheme="minorHAnsi"/>
          <w:bCs/>
          <w:sz w:val="24"/>
          <w:szCs w:val="24"/>
        </w:rPr>
        <w:t xml:space="preserve"> Budget Performance</w:t>
      </w:r>
    </w:p>
    <w:p w14:paraId="0AAC73E1" w14:textId="77777777" w:rsidR="00261F59" w:rsidRPr="00D41528" w:rsidRDefault="00D76FD0">
      <w:pPr>
        <w:spacing w:after="0" w:line="360" w:lineRule="auto"/>
        <w:jc w:val="both"/>
        <w:rPr>
          <w:rFonts w:asciiTheme="minorHAnsi" w:hAnsiTheme="minorHAnsi" w:cstheme="minorHAnsi"/>
          <w:b/>
          <w:sz w:val="24"/>
          <w:szCs w:val="24"/>
        </w:rPr>
      </w:pPr>
      <w:r w:rsidRPr="00D41528">
        <w:rPr>
          <w:rFonts w:asciiTheme="minorHAnsi" w:hAnsiTheme="minorHAnsi" w:cstheme="minorHAnsi"/>
          <w:bCs/>
          <w:sz w:val="24"/>
          <w:szCs w:val="24"/>
        </w:rPr>
        <w:t xml:space="preserve">Other Government Transfers which include grants like Road Fund we have received </w:t>
      </w:r>
      <w:proofErr w:type="spellStart"/>
      <w:r w:rsidRPr="00D41528">
        <w:rPr>
          <w:rFonts w:asciiTheme="minorHAnsi" w:hAnsiTheme="minorHAnsi" w:cstheme="minorHAnsi"/>
          <w:b/>
          <w:sz w:val="24"/>
          <w:szCs w:val="24"/>
        </w:rPr>
        <w:t>Ugx</w:t>
      </w:r>
      <w:proofErr w:type="spellEnd"/>
      <w:r w:rsidRPr="00D41528">
        <w:rPr>
          <w:rFonts w:asciiTheme="minorHAnsi" w:hAnsiTheme="minorHAnsi" w:cstheme="minorHAnsi"/>
          <w:b/>
          <w:sz w:val="24"/>
          <w:szCs w:val="24"/>
        </w:rPr>
        <w:t xml:space="preserve">. 2.931 Bn </w:t>
      </w:r>
      <w:r w:rsidRPr="00D41528">
        <w:rPr>
          <w:rFonts w:asciiTheme="minorHAnsi" w:hAnsiTheme="minorHAnsi" w:cstheme="minorHAnsi"/>
          <w:bCs/>
          <w:sz w:val="24"/>
          <w:szCs w:val="24"/>
        </w:rPr>
        <w:t xml:space="preserve">against the Target of </w:t>
      </w:r>
      <w:proofErr w:type="spellStart"/>
      <w:r w:rsidRPr="00D41528">
        <w:rPr>
          <w:rFonts w:asciiTheme="minorHAnsi" w:hAnsiTheme="minorHAnsi" w:cstheme="minorHAnsi"/>
          <w:b/>
          <w:sz w:val="24"/>
          <w:szCs w:val="24"/>
        </w:rPr>
        <w:t>Ugx</w:t>
      </w:r>
      <w:proofErr w:type="spellEnd"/>
      <w:r w:rsidRPr="00D41528">
        <w:rPr>
          <w:rFonts w:asciiTheme="minorHAnsi" w:hAnsiTheme="minorHAnsi" w:cstheme="minorHAnsi"/>
          <w:b/>
          <w:sz w:val="24"/>
          <w:szCs w:val="24"/>
        </w:rPr>
        <w:t xml:space="preserve">. </w:t>
      </w:r>
      <w:proofErr w:type="gramStart"/>
      <w:r w:rsidRPr="00D41528">
        <w:rPr>
          <w:rFonts w:asciiTheme="minorHAnsi" w:hAnsiTheme="minorHAnsi" w:cstheme="minorHAnsi"/>
          <w:b/>
          <w:sz w:val="24"/>
          <w:szCs w:val="24"/>
        </w:rPr>
        <w:t>2.931  bn</w:t>
      </w:r>
      <w:proofErr w:type="gramEnd"/>
      <w:r w:rsidRPr="00D41528">
        <w:rPr>
          <w:rFonts w:asciiTheme="minorHAnsi" w:hAnsiTheme="minorHAnsi" w:cstheme="minorHAnsi"/>
          <w:bCs/>
          <w:sz w:val="24"/>
          <w:szCs w:val="24"/>
        </w:rPr>
        <w:t xml:space="preserve"> representing </w:t>
      </w:r>
      <w:r w:rsidRPr="00D41528">
        <w:rPr>
          <w:rFonts w:asciiTheme="minorHAnsi" w:hAnsiTheme="minorHAnsi" w:cstheme="minorHAnsi"/>
          <w:b/>
          <w:sz w:val="24"/>
          <w:szCs w:val="24"/>
        </w:rPr>
        <w:t>100</w:t>
      </w:r>
      <w:r w:rsidR="00110A43" w:rsidRPr="00D41528">
        <w:rPr>
          <w:rFonts w:asciiTheme="minorHAnsi" w:hAnsiTheme="minorHAnsi" w:cstheme="minorHAnsi"/>
          <w:b/>
          <w:sz w:val="24"/>
          <w:szCs w:val="24"/>
        </w:rPr>
        <w:t xml:space="preserve"> </w:t>
      </w:r>
      <w:r w:rsidRPr="00D41528">
        <w:rPr>
          <w:rFonts w:asciiTheme="minorHAnsi" w:hAnsiTheme="minorHAnsi" w:cstheme="minorHAnsi"/>
          <w:b/>
          <w:sz w:val="24"/>
          <w:szCs w:val="24"/>
        </w:rPr>
        <w:t>%</w:t>
      </w:r>
      <w:r w:rsidRPr="00D41528">
        <w:rPr>
          <w:rFonts w:asciiTheme="minorHAnsi" w:hAnsiTheme="minorHAnsi" w:cstheme="minorHAnsi"/>
          <w:bCs/>
          <w:sz w:val="24"/>
          <w:szCs w:val="24"/>
        </w:rPr>
        <w:t xml:space="preserve"> Performance</w:t>
      </w:r>
    </w:p>
    <w:p w14:paraId="2E1F1E66" w14:textId="434FEDEE" w:rsidR="00261F59" w:rsidRPr="00602361" w:rsidRDefault="00D41528" w:rsidP="00D41528">
      <w:pPr>
        <w:spacing w:after="0" w:line="240" w:lineRule="auto"/>
        <w:rPr>
          <w:rFonts w:asciiTheme="minorHAnsi" w:hAnsiTheme="minorHAnsi" w:cstheme="minorHAnsi"/>
          <w:b/>
          <w:sz w:val="24"/>
          <w:szCs w:val="24"/>
        </w:rPr>
      </w:pPr>
      <w:r w:rsidRPr="00602361">
        <w:rPr>
          <w:rFonts w:asciiTheme="minorHAnsi" w:hAnsiTheme="minorHAnsi" w:cstheme="minorHAnsi"/>
          <w:b/>
          <w:sz w:val="24"/>
          <w:szCs w:val="24"/>
        </w:rPr>
        <w:t>4.0 MAJOR ACHIEVEMENTS SINCE JULY 202</w:t>
      </w:r>
      <w:r w:rsidR="00772BF2">
        <w:rPr>
          <w:rFonts w:asciiTheme="minorHAnsi" w:hAnsiTheme="minorHAnsi" w:cstheme="minorHAnsi"/>
          <w:b/>
          <w:sz w:val="24"/>
          <w:szCs w:val="24"/>
        </w:rPr>
        <w:t>2</w:t>
      </w:r>
      <w:r w:rsidRPr="00602361">
        <w:rPr>
          <w:rFonts w:asciiTheme="minorHAnsi" w:hAnsiTheme="minorHAnsi" w:cstheme="minorHAnsi"/>
          <w:b/>
          <w:sz w:val="24"/>
          <w:szCs w:val="24"/>
        </w:rPr>
        <w:t xml:space="preserve"> FINANCIAL YEAR 202</w:t>
      </w:r>
      <w:r w:rsidR="00602361" w:rsidRPr="00602361">
        <w:rPr>
          <w:rFonts w:asciiTheme="minorHAnsi" w:hAnsiTheme="minorHAnsi" w:cstheme="minorHAnsi"/>
          <w:b/>
          <w:sz w:val="24"/>
          <w:szCs w:val="24"/>
        </w:rPr>
        <w:t>2</w:t>
      </w:r>
      <w:r w:rsidRPr="00602361">
        <w:rPr>
          <w:rFonts w:asciiTheme="minorHAnsi" w:hAnsiTheme="minorHAnsi" w:cstheme="minorHAnsi"/>
          <w:b/>
          <w:sz w:val="24"/>
          <w:szCs w:val="24"/>
        </w:rPr>
        <w:t>/2</w:t>
      </w:r>
      <w:r w:rsidR="00602361" w:rsidRPr="00602361">
        <w:rPr>
          <w:rFonts w:asciiTheme="minorHAnsi" w:hAnsiTheme="minorHAnsi" w:cstheme="minorHAnsi"/>
          <w:b/>
          <w:sz w:val="24"/>
          <w:szCs w:val="24"/>
        </w:rPr>
        <w:t>3</w:t>
      </w:r>
    </w:p>
    <w:p w14:paraId="7ADDF5EF" w14:textId="77777777" w:rsidR="00261F59" w:rsidRPr="00A51E28" w:rsidRDefault="00261F59">
      <w:pPr>
        <w:spacing w:after="0" w:line="360" w:lineRule="auto"/>
        <w:jc w:val="both"/>
        <w:rPr>
          <w:rFonts w:asciiTheme="minorHAnsi" w:hAnsiTheme="minorHAnsi" w:cstheme="minorHAnsi"/>
          <w:b/>
          <w:color w:val="FF0000"/>
          <w:sz w:val="24"/>
          <w:szCs w:val="24"/>
        </w:rPr>
      </w:pPr>
    </w:p>
    <w:tbl>
      <w:tblPr>
        <w:tblStyle w:val="TableGrid"/>
        <w:tblW w:w="10593" w:type="dxa"/>
        <w:tblInd w:w="-315" w:type="dxa"/>
        <w:tblLayout w:type="fixed"/>
        <w:tblLook w:val="04A0" w:firstRow="1" w:lastRow="0" w:firstColumn="1" w:lastColumn="0" w:noHBand="0" w:noVBand="1"/>
      </w:tblPr>
      <w:tblGrid>
        <w:gridCol w:w="468"/>
        <w:gridCol w:w="3415"/>
        <w:gridCol w:w="1589"/>
        <w:gridCol w:w="1926"/>
        <w:gridCol w:w="3195"/>
      </w:tblGrid>
      <w:tr w:rsidR="00F730B2" w:rsidRPr="00F730B2" w14:paraId="10D3FDE8" w14:textId="77777777">
        <w:tc>
          <w:tcPr>
            <w:tcW w:w="468" w:type="dxa"/>
          </w:tcPr>
          <w:p w14:paraId="3030CB96" w14:textId="77777777" w:rsidR="00261F59" w:rsidRPr="00F730B2" w:rsidRDefault="00000000">
            <w:pPr>
              <w:spacing w:after="0" w:line="360" w:lineRule="auto"/>
              <w:jc w:val="both"/>
              <w:rPr>
                <w:rFonts w:asciiTheme="minorHAnsi" w:hAnsiTheme="minorHAnsi" w:cstheme="minorHAnsi"/>
                <w:sz w:val="24"/>
                <w:szCs w:val="24"/>
              </w:rPr>
            </w:pPr>
            <w:r w:rsidRPr="00F730B2">
              <w:rPr>
                <w:rFonts w:asciiTheme="minorHAnsi" w:hAnsiTheme="minorHAnsi" w:cstheme="minorHAnsi"/>
                <w:sz w:val="24"/>
                <w:szCs w:val="24"/>
              </w:rPr>
              <w:lastRenderedPageBreak/>
              <w:t>S/N</w:t>
            </w:r>
          </w:p>
        </w:tc>
        <w:tc>
          <w:tcPr>
            <w:tcW w:w="3415" w:type="dxa"/>
          </w:tcPr>
          <w:p w14:paraId="5AFEF369" w14:textId="77777777" w:rsidR="00261F59" w:rsidRPr="00F730B2" w:rsidRDefault="00000000">
            <w:pPr>
              <w:spacing w:after="0" w:line="360" w:lineRule="auto"/>
              <w:jc w:val="both"/>
              <w:rPr>
                <w:rFonts w:asciiTheme="minorHAnsi" w:hAnsiTheme="minorHAnsi" w:cstheme="minorHAnsi"/>
                <w:sz w:val="24"/>
                <w:szCs w:val="24"/>
              </w:rPr>
            </w:pPr>
            <w:r w:rsidRPr="00F730B2">
              <w:rPr>
                <w:rFonts w:asciiTheme="minorHAnsi" w:hAnsiTheme="minorHAnsi" w:cstheme="minorHAnsi"/>
                <w:sz w:val="24"/>
                <w:szCs w:val="24"/>
              </w:rPr>
              <w:t>Project Name</w:t>
            </w:r>
          </w:p>
        </w:tc>
        <w:tc>
          <w:tcPr>
            <w:tcW w:w="1589" w:type="dxa"/>
          </w:tcPr>
          <w:p w14:paraId="01CCECA6" w14:textId="5C5B0755" w:rsidR="00261F59" w:rsidRPr="00F730B2" w:rsidRDefault="00000000">
            <w:pPr>
              <w:spacing w:after="0" w:line="360" w:lineRule="auto"/>
              <w:jc w:val="both"/>
              <w:rPr>
                <w:rFonts w:asciiTheme="minorHAnsi" w:hAnsiTheme="minorHAnsi" w:cstheme="minorHAnsi"/>
                <w:sz w:val="24"/>
                <w:szCs w:val="24"/>
              </w:rPr>
            </w:pPr>
            <w:r w:rsidRPr="00F730B2">
              <w:rPr>
                <w:rFonts w:asciiTheme="minorHAnsi" w:hAnsiTheme="minorHAnsi" w:cstheme="minorHAnsi"/>
                <w:sz w:val="24"/>
                <w:szCs w:val="24"/>
              </w:rPr>
              <w:t>Project cost</w:t>
            </w:r>
          </w:p>
        </w:tc>
        <w:tc>
          <w:tcPr>
            <w:tcW w:w="1926" w:type="dxa"/>
          </w:tcPr>
          <w:p w14:paraId="2D9F4631" w14:textId="77777777" w:rsidR="00261F59" w:rsidRPr="00F730B2" w:rsidRDefault="00000000">
            <w:pPr>
              <w:spacing w:after="0" w:line="360" w:lineRule="auto"/>
              <w:jc w:val="both"/>
              <w:rPr>
                <w:rFonts w:asciiTheme="minorHAnsi" w:hAnsiTheme="minorHAnsi" w:cstheme="minorHAnsi"/>
                <w:sz w:val="24"/>
                <w:szCs w:val="24"/>
              </w:rPr>
            </w:pPr>
            <w:r w:rsidRPr="00F730B2">
              <w:rPr>
                <w:rFonts w:asciiTheme="minorHAnsi" w:hAnsiTheme="minorHAnsi" w:cstheme="minorHAnsi"/>
                <w:sz w:val="24"/>
                <w:szCs w:val="24"/>
              </w:rPr>
              <w:t>Project location</w:t>
            </w:r>
          </w:p>
        </w:tc>
        <w:tc>
          <w:tcPr>
            <w:tcW w:w="3195" w:type="dxa"/>
          </w:tcPr>
          <w:p w14:paraId="52548DE2" w14:textId="77777777" w:rsidR="00261F59" w:rsidRPr="00F730B2" w:rsidRDefault="00000000">
            <w:pPr>
              <w:spacing w:after="0" w:line="360" w:lineRule="auto"/>
              <w:jc w:val="both"/>
              <w:rPr>
                <w:rFonts w:asciiTheme="minorHAnsi" w:hAnsiTheme="minorHAnsi" w:cstheme="minorHAnsi"/>
                <w:sz w:val="24"/>
                <w:szCs w:val="24"/>
              </w:rPr>
            </w:pPr>
            <w:r w:rsidRPr="00F730B2">
              <w:rPr>
                <w:rFonts w:asciiTheme="minorHAnsi" w:hAnsiTheme="minorHAnsi" w:cstheme="minorHAnsi"/>
                <w:sz w:val="24"/>
                <w:szCs w:val="24"/>
              </w:rPr>
              <w:t>remarks</w:t>
            </w:r>
          </w:p>
        </w:tc>
      </w:tr>
      <w:tr w:rsidR="002A3EE6" w:rsidRPr="002A3EE6" w14:paraId="6A843A80" w14:textId="77777777">
        <w:tc>
          <w:tcPr>
            <w:tcW w:w="468" w:type="dxa"/>
          </w:tcPr>
          <w:p w14:paraId="2FC068DA" w14:textId="77777777" w:rsidR="00261F59" w:rsidRPr="002A3EE6" w:rsidRDefault="00000000">
            <w:pPr>
              <w:spacing w:after="0" w:line="360" w:lineRule="auto"/>
              <w:jc w:val="both"/>
              <w:rPr>
                <w:rFonts w:asciiTheme="minorHAnsi" w:hAnsiTheme="minorHAnsi" w:cstheme="minorHAnsi"/>
                <w:sz w:val="24"/>
                <w:szCs w:val="24"/>
              </w:rPr>
            </w:pPr>
            <w:r w:rsidRPr="002A3EE6">
              <w:rPr>
                <w:rFonts w:asciiTheme="minorHAnsi" w:hAnsiTheme="minorHAnsi" w:cstheme="minorHAnsi"/>
                <w:sz w:val="24"/>
                <w:szCs w:val="24"/>
              </w:rPr>
              <w:t>1</w:t>
            </w:r>
          </w:p>
        </w:tc>
        <w:tc>
          <w:tcPr>
            <w:tcW w:w="3415" w:type="dxa"/>
          </w:tcPr>
          <w:p w14:paraId="0383362F" w14:textId="38390F7E" w:rsidR="00261F59" w:rsidRPr="002A3EE6" w:rsidRDefault="00657242">
            <w:pPr>
              <w:spacing w:after="0" w:line="360" w:lineRule="auto"/>
              <w:jc w:val="both"/>
              <w:rPr>
                <w:rFonts w:asciiTheme="minorHAnsi" w:hAnsiTheme="minorHAnsi" w:cstheme="minorHAnsi"/>
                <w:sz w:val="24"/>
                <w:szCs w:val="24"/>
              </w:rPr>
            </w:pPr>
            <w:r>
              <w:rPr>
                <w:rFonts w:ascii="Times New Roman" w:hAnsi="Times New Roman"/>
                <w:sz w:val="24"/>
                <w:szCs w:val="24"/>
              </w:rPr>
              <w:t>Construction of Kira HCIV phase 3</w:t>
            </w:r>
          </w:p>
        </w:tc>
        <w:tc>
          <w:tcPr>
            <w:tcW w:w="1589" w:type="dxa"/>
          </w:tcPr>
          <w:p w14:paraId="5BC26B62" w14:textId="35E42058" w:rsidR="00261F59" w:rsidRPr="002A3EE6" w:rsidRDefault="00657242">
            <w:pPr>
              <w:spacing w:after="0" w:line="360" w:lineRule="auto"/>
              <w:jc w:val="both"/>
              <w:rPr>
                <w:rFonts w:asciiTheme="minorHAnsi" w:hAnsiTheme="minorHAnsi" w:cstheme="minorHAnsi"/>
                <w:sz w:val="24"/>
                <w:szCs w:val="24"/>
              </w:rPr>
            </w:pPr>
            <w:r>
              <w:rPr>
                <w:rFonts w:ascii="Times New Roman" w:hAnsi="Times New Roman"/>
                <w:sz w:val="24"/>
                <w:szCs w:val="24"/>
              </w:rPr>
              <w:t>898,386,978</w:t>
            </w:r>
          </w:p>
        </w:tc>
        <w:tc>
          <w:tcPr>
            <w:tcW w:w="1926" w:type="dxa"/>
          </w:tcPr>
          <w:p w14:paraId="4C9E854A" w14:textId="77777777" w:rsidR="00261F59" w:rsidRPr="002A3EE6" w:rsidRDefault="00000000">
            <w:pPr>
              <w:spacing w:after="0" w:line="360" w:lineRule="auto"/>
              <w:jc w:val="both"/>
              <w:rPr>
                <w:rFonts w:asciiTheme="minorHAnsi" w:hAnsiTheme="minorHAnsi" w:cstheme="minorHAnsi"/>
                <w:sz w:val="24"/>
                <w:szCs w:val="24"/>
              </w:rPr>
            </w:pPr>
            <w:r w:rsidRPr="002A3EE6">
              <w:rPr>
                <w:rFonts w:asciiTheme="minorHAnsi" w:hAnsiTheme="minorHAnsi" w:cstheme="minorHAnsi"/>
                <w:sz w:val="24"/>
                <w:szCs w:val="24"/>
              </w:rPr>
              <w:t>Kira Health Centre IV super</w:t>
            </w:r>
          </w:p>
        </w:tc>
        <w:tc>
          <w:tcPr>
            <w:tcW w:w="3195" w:type="dxa"/>
          </w:tcPr>
          <w:p w14:paraId="786C36EE" w14:textId="4540DCC9" w:rsidR="00261F59" w:rsidRPr="002A3EE6" w:rsidRDefault="00000000">
            <w:pPr>
              <w:spacing w:after="0" w:line="360" w:lineRule="auto"/>
              <w:jc w:val="both"/>
              <w:rPr>
                <w:rFonts w:asciiTheme="minorHAnsi" w:hAnsiTheme="minorHAnsi" w:cstheme="minorHAnsi"/>
                <w:sz w:val="24"/>
                <w:szCs w:val="24"/>
              </w:rPr>
            </w:pPr>
            <w:r w:rsidRPr="002A3EE6">
              <w:rPr>
                <w:rFonts w:asciiTheme="minorHAnsi" w:hAnsiTheme="minorHAnsi" w:cstheme="minorHAnsi"/>
                <w:sz w:val="24"/>
                <w:szCs w:val="24"/>
              </w:rPr>
              <w:t>constructions of (</w:t>
            </w:r>
            <w:r w:rsidR="00036EC0" w:rsidRPr="002A3EE6">
              <w:rPr>
                <w:rFonts w:asciiTheme="minorHAnsi" w:hAnsiTheme="minorHAnsi" w:cstheme="minorHAnsi"/>
                <w:sz w:val="24"/>
                <w:szCs w:val="24"/>
              </w:rPr>
              <w:t>Phase</w:t>
            </w:r>
            <w:r w:rsidR="00DA0AE6" w:rsidRPr="002A3EE6">
              <w:rPr>
                <w:rFonts w:asciiTheme="minorHAnsi" w:hAnsiTheme="minorHAnsi" w:cstheme="minorHAnsi"/>
                <w:sz w:val="24"/>
                <w:szCs w:val="24"/>
              </w:rPr>
              <w:t>3</w:t>
            </w:r>
            <w:r w:rsidRPr="002A3EE6">
              <w:rPr>
                <w:rFonts w:asciiTheme="minorHAnsi" w:hAnsiTheme="minorHAnsi" w:cstheme="minorHAnsi"/>
                <w:sz w:val="24"/>
                <w:szCs w:val="24"/>
              </w:rPr>
              <w:t xml:space="preserve">) </w:t>
            </w:r>
            <w:proofErr w:type="gramStart"/>
            <w:r w:rsidRPr="002A3EE6">
              <w:rPr>
                <w:rFonts w:asciiTheme="minorHAnsi" w:hAnsiTheme="minorHAnsi" w:cstheme="minorHAnsi"/>
                <w:sz w:val="24"/>
                <w:szCs w:val="24"/>
              </w:rPr>
              <w:t>is</w:t>
            </w:r>
            <w:proofErr w:type="gramEnd"/>
            <w:r w:rsidRPr="002A3EE6">
              <w:rPr>
                <w:rFonts w:asciiTheme="minorHAnsi" w:hAnsiTheme="minorHAnsi" w:cstheme="minorHAnsi"/>
                <w:sz w:val="24"/>
                <w:szCs w:val="24"/>
              </w:rPr>
              <w:t xml:space="preserve"> in progress</w:t>
            </w:r>
          </w:p>
        </w:tc>
      </w:tr>
      <w:tr w:rsidR="00657242" w:rsidRPr="00657242" w14:paraId="7F2D89DF" w14:textId="77777777">
        <w:tc>
          <w:tcPr>
            <w:tcW w:w="468" w:type="dxa"/>
          </w:tcPr>
          <w:p w14:paraId="6DC52C05" w14:textId="734798BD" w:rsidR="00261F59" w:rsidRPr="00657242" w:rsidRDefault="003E48AF">
            <w:pPr>
              <w:spacing w:after="0" w:line="360" w:lineRule="auto"/>
              <w:jc w:val="both"/>
              <w:rPr>
                <w:rFonts w:asciiTheme="minorHAnsi" w:hAnsiTheme="minorHAnsi" w:cstheme="minorHAnsi"/>
                <w:sz w:val="24"/>
                <w:szCs w:val="24"/>
              </w:rPr>
            </w:pPr>
            <w:r w:rsidRPr="00657242">
              <w:rPr>
                <w:rFonts w:asciiTheme="minorHAnsi" w:hAnsiTheme="minorHAnsi" w:cstheme="minorHAnsi"/>
                <w:sz w:val="24"/>
                <w:szCs w:val="24"/>
              </w:rPr>
              <w:t>2</w:t>
            </w:r>
          </w:p>
        </w:tc>
        <w:tc>
          <w:tcPr>
            <w:tcW w:w="3415" w:type="dxa"/>
          </w:tcPr>
          <w:p w14:paraId="4036AEC2" w14:textId="25C8AABA" w:rsidR="00261F59" w:rsidRPr="00657242" w:rsidRDefault="00137DA7">
            <w:pPr>
              <w:spacing w:after="0" w:line="360" w:lineRule="auto"/>
              <w:jc w:val="both"/>
              <w:rPr>
                <w:rFonts w:asciiTheme="minorHAnsi" w:hAnsiTheme="minorHAnsi" w:cstheme="minorHAnsi"/>
                <w:sz w:val="24"/>
                <w:szCs w:val="24"/>
              </w:rPr>
            </w:pPr>
            <w:r w:rsidRPr="00657242">
              <w:rPr>
                <w:rFonts w:asciiTheme="minorHAnsi" w:hAnsiTheme="minorHAnsi" w:cstheme="minorHAnsi"/>
                <w:sz w:val="24"/>
                <w:szCs w:val="24"/>
              </w:rPr>
              <w:t xml:space="preserve">Construction of Kireka HC III </w:t>
            </w:r>
          </w:p>
        </w:tc>
        <w:tc>
          <w:tcPr>
            <w:tcW w:w="1589" w:type="dxa"/>
          </w:tcPr>
          <w:p w14:paraId="0CDB1488" w14:textId="3F3CFFFE" w:rsidR="00261F59" w:rsidRPr="00657242" w:rsidRDefault="00657242">
            <w:pPr>
              <w:spacing w:after="0" w:line="360" w:lineRule="auto"/>
              <w:jc w:val="both"/>
              <w:rPr>
                <w:rFonts w:asciiTheme="minorHAnsi" w:hAnsiTheme="minorHAnsi" w:cstheme="minorHAnsi"/>
                <w:sz w:val="24"/>
                <w:szCs w:val="24"/>
              </w:rPr>
            </w:pPr>
            <w:r w:rsidRPr="00657242">
              <w:rPr>
                <w:rFonts w:ascii="Times New Roman" w:hAnsi="Times New Roman"/>
                <w:sz w:val="24"/>
                <w:szCs w:val="24"/>
              </w:rPr>
              <w:t>892,285,275</w:t>
            </w:r>
          </w:p>
        </w:tc>
        <w:tc>
          <w:tcPr>
            <w:tcW w:w="1926" w:type="dxa"/>
          </w:tcPr>
          <w:p w14:paraId="4BAF66E5" w14:textId="11D9026B" w:rsidR="00261F59" w:rsidRPr="00657242" w:rsidRDefault="00137DA7">
            <w:pPr>
              <w:spacing w:after="0" w:line="360" w:lineRule="auto"/>
              <w:jc w:val="both"/>
              <w:rPr>
                <w:rFonts w:asciiTheme="minorHAnsi" w:hAnsiTheme="minorHAnsi" w:cstheme="minorHAnsi"/>
                <w:sz w:val="24"/>
                <w:szCs w:val="24"/>
              </w:rPr>
            </w:pPr>
            <w:r w:rsidRPr="00657242">
              <w:rPr>
                <w:rFonts w:asciiTheme="minorHAnsi" w:hAnsiTheme="minorHAnsi" w:cstheme="minorHAnsi"/>
                <w:sz w:val="24"/>
                <w:szCs w:val="24"/>
              </w:rPr>
              <w:t xml:space="preserve">At </w:t>
            </w:r>
            <w:proofErr w:type="spellStart"/>
            <w:r w:rsidRPr="00657242">
              <w:rPr>
                <w:rFonts w:asciiTheme="minorHAnsi" w:hAnsiTheme="minorHAnsi" w:cstheme="minorHAnsi"/>
                <w:sz w:val="24"/>
                <w:szCs w:val="24"/>
              </w:rPr>
              <w:t>Nsawo</w:t>
            </w:r>
            <w:proofErr w:type="spellEnd"/>
            <w:r w:rsidRPr="00657242">
              <w:rPr>
                <w:rFonts w:asciiTheme="minorHAnsi" w:hAnsiTheme="minorHAnsi" w:cstheme="minorHAnsi"/>
                <w:sz w:val="24"/>
                <w:szCs w:val="24"/>
              </w:rPr>
              <w:t xml:space="preserve"> </w:t>
            </w:r>
          </w:p>
        </w:tc>
        <w:tc>
          <w:tcPr>
            <w:tcW w:w="3195" w:type="dxa"/>
          </w:tcPr>
          <w:p w14:paraId="230B2F97" w14:textId="19275E30" w:rsidR="00261F59" w:rsidRPr="00657242" w:rsidRDefault="00137DA7">
            <w:pPr>
              <w:spacing w:after="0" w:line="360" w:lineRule="auto"/>
              <w:jc w:val="both"/>
              <w:rPr>
                <w:rFonts w:asciiTheme="minorHAnsi" w:hAnsiTheme="minorHAnsi" w:cstheme="minorHAnsi"/>
                <w:sz w:val="24"/>
                <w:szCs w:val="24"/>
              </w:rPr>
            </w:pPr>
            <w:r w:rsidRPr="00657242">
              <w:rPr>
                <w:rFonts w:asciiTheme="minorHAnsi" w:hAnsiTheme="minorHAnsi" w:cstheme="minorHAnsi"/>
                <w:sz w:val="24"/>
                <w:szCs w:val="24"/>
              </w:rPr>
              <w:t>Works are on going</w:t>
            </w:r>
          </w:p>
        </w:tc>
      </w:tr>
      <w:tr w:rsidR="00657242" w:rsidRPr="00657242" w14:paraId="06AD8AD7" w14:textId="77777777">
        <w:tc>
          <w:tcPr>
            <w:tcW w:w="468" w:type="dxa"/>
          </w:tcPr>
          <w:p w14:paraId="110F1DEF" w14:textId="1CBB88FE" w:rsidR="00261F59" w:rsidRPr="00657242" w:rsidRDefault="003E48AF">
            <w:pPr>
              <w:spacing w:after="0" w:line="360" w:lineRule="auto"/>
              <w:jc w:val="both"/>
              <w:rPr>
                <w:rFonts w:asciiTheme="minorHAnsi" w:hAnsiTheme="minorHAnsi" w:cstheme="minorHAnsi"/>
                <w:sz w:val="24"/>
                <w:szCs w:val="24"/>
              </w:rPr>
            </w:pPr>
            <w:r w:rsidRPr="00657242">
              <w:rPr>
                <w:rFonts w:asciiTheme="minorHAnsi" w:hAnsiTheme="minorHAnsi" w:cstheme="minorHAnsi"/>
                <w:sz w:val="24"/>
                <w:szCs w:val="24"/>
              </w:rPr>
              <w:t>3</w:t>
            </w:r>
          </w:p>
        </w:tc>
        <w:tc>
          <w:tcPr>
            <w:tcW w:w="3415" w:type="dxa"/>
          </w:tcPr>
          <w:p w14:paraId="0BFC1F49" w14:textId="2567DEE5" w:rsidR="00261F59" w:rsidRPr="00657242" w:rsidRDefault="00137DA7">
            <w:pPr>
              <w:spacing w:after="160" w:line="259" w:lineRule="auto"/>
              <w:rPr>
                <w:rFonts w:asciiTheme="minorHAnsi" w:hAnsiTheme="minorHAnsi" w:cstheme="minorHAnsi"/>
                <w:sz w:val="24"/>
                <w:szCs w:val="24"/>
              </w:rPr>
            </w:pPr>
            <w:r w:rsidRPr="00657242">
              <w:rPr>
                <w:rFonts w:asciiTheme="minorHAnsi" w:hAnsiTheme="minorHAnsi" w:cstheme="minorHAnsi"/>
                <w:sz w:val="24"/>
                <w:szCs w:val="24"/>
              </w:rPr>
              <w:t xml:space="preserve">Construction of </w:t>
            </w:r>
            <w:proofErr w:type="spellStart"/>
            <w:r w:rsidRPr="00657242">
              <w:rPr>
                <w:rFonts w:asciiTheme="minorHAnsi" w:hAnsiTheme="minorHAnsi" w:cstheme="minorHAnsi"/>
                <w:sz w:val="24"/>
                <w:szCs w:val="24"/>
              </w:rPr>
              <w:t>Kirinya</w:t>
            </w:r>
            <w:proofErr w:type="spellEnd"/>
            <w:r w:rsidRPr="00657242">
              <w:rPr>
                <w:rFonts w:asciiTheme="minorHAnsi" w:hAnsiTheme="minorHAnsi" w:cstheme="minorHAnsi"/>
                <w:sz w:val="24"/>
                <w:szCs w:val="24"/>
              </w:rPr>
              <w:t xml:space="preserve"> HC III</w:t>
            </w:r>
          </w:p>
        </w:tc>
        <w:tc>
          <w:tcPr>
            <w:tcW w:w="1589" w:type="dxa"/>
          </w:tcPr>
          <w:p w14:paraId="6248F59B" w14:textId="48595DAF" w:rsidR="00261F59" w:rsidRPr="00657242" w:rsidRDefault="00657242">
            <w:pPr>
              <w:spacing w:after="0" w:line="360" w:lineRule="auto"/>
              <w:jc w:val="both"/>
              <w:rPr>
                <w:rFonts w:asciiTheme="minorHAnsi" w:hAnsiTheme="minorHAnsi" w:cstheme="minorHAnsi"/>
                <w:sz w:val="24"/>
                <w:szCs w:val="24"/>
              </w:rPr>
            </w:pPr>
            <w:r w:rsidRPr="00657242">
              <w:rPr>
                <w:rFonts w:ascii="Times New Roman" w:hAnsi="Times New Roman"/>
                <w:sz w:val="24"/>
                <w:szCs w:val="24"/>
              </w:rPr>
              <w:t>892,285,275</w:t>
            </w:r>
          </w:p>
        </w:tc>
        <w:tc>
          <w:tcPr>
            <w:tcW w:w="1926" w:type="dxa"/>
          </w:tcPr>
          <w:p w14:paraId="267FD6C5" w14:textId="1CE8C4EE" w:rsidR="00261F59" w:rsidRPr="00657242" w:rsidRDefault="00137DA7">
            <w:pPr>
              <w:spacing w:after="0" w:line="360" w:lineRule="auto"/>
              <w:jc w:val="both"/>
              <w:rPr>
                <w:rFonts w:asciiTheme="minorHAnsi" w:hAnsiTheme="minorHAnsi" w:cstheme="minorHAnsi"/>
                <w:sz w:val="24"/>
                <w:szCs w:val="24"/>
              </w:rPr>
            </w:pPr>
            <w:proofErr w:type="spellStart"/>
            <w:r w:rsidRPr="00657242">
              <w:rPr>
                <w:rFonts w:asciiTheme="minorHAnsi" w:hAnsiTheme="minorHAnsi" w:cstheme="minorHAnsi"/>
                <w:sz w:val="24"/>
                <w:szCs w:val="24"/>
              </w:rPr>
              <w:t>Kirinya</w:t>
            </w:r>
            <w:proofErr w:type="spellEnd"/>
          </w:p>
        </w:tc>
        <w:tc>
          <w:tcPr>
            <w:tcW w:w="3195" w:type="dxa"/>
          </w:tcPr>
          <w:p w14:paraId="115F0E20" w14:textId="35A9EAC3" w:rsidR="00261F59" w:rsidRPr="00657242" w:rsidRDefault="00137DA7">
            <w:pPr>
              <w:spacing w:after="0" w:line="360" w:lineRule="auto"/>
              <w:jc w:val="both"/>
              <w:rPr>
                <w:rFonts w:asciiTheme="minorHAnsi" w:hAnsiTheme="minorHAnsi" w:cstheme="minorHAnsi"/>
                <w:sz w:val="24"/>
                <w:szCs w:val="24"/>
              </w:rPr>
            </w:pPr>
            <w:r w:rsidRPr="00657242">
              <w:rPr>
                <w:rFonts w:asciiTheme="minorHAnsi" w:hAnsiTheme="minorHAnsi" w:cstheme="minorHAnsi"/>
                <w:sz w:val="24"/>
                <w:szCs w:val="24"/>
              </w:rPr>
              <w:t>Works are on going</w:t>
            </w:r>
          </w:p>
        </w:tc>
      </w:tr>
      <w:tr w:rsidR="005E0EF0" w:rsidRPr="005E0EF0" w14:paraId="45D15C26" w14:textId="77777777">
        <w:tc>
          <w:tcPr>
            <w:tcW w:w="468" w:type="dxa"/>
          </w:tcPr>
          <w:p w14:paraId="018A10F1" w14:textId="61833557" w:rsidR="00261F59" w:rsidRPr="005E0EF0" w:rsidRDefault="003E48A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4</w:t>
            </w:r>
          </w:p>
        </w:tc>
        <w:tc>
          <w:tcPr>
            <w:tcW w:w="3415" w:type="dxa"/>
          </w:tcPr>
          <w:p w14:paraId="28B88FCB" w14:textId="16F19306" w:rsidR="00261F59" w:rsidRPr="005E0EF0" w:rsidRDefault="00F730B2">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 xml:space="preserve">Construction of a 2 Classroom Block with an Office at St. Thomas </w:t>
            </w:r>
            <w:proofErr w:type="spellStart"/>
            <w:r w:rsidRPr="005E0EF0">
              <w:rPr>
                <w:rFonts w:asciiTheme="minorHAnsi" w:hAnsiTheme="minorHAnsi" w:cstheme="minorHAnsi"/>
                <w:sz w:val="24"/>
                <w:szCs w:val="24"/>
              </w:rPr>
              <w:t>Bazadde</w:t>
            </w:r>
            <w:proofErr w:type="spellEnd"/>
            <w:r w:rsidRPr="005E0EF0">
              <w:rPr>
                <w:rFonts w:asciiTheme="minorHAnsi" w:hAnsiTheme="minorHAnsi" w:cstheme="minorHAnsi"/>
                <w:sz w:val="24"/>
                <w:szCs w:val="24"/>
              </w:rPr>
              <w:t xml:space="preserve"> </w:t>
            </w:r>
            <w:proofErr w:type="spellStart"/>
            <w:r w:rsidRPr="005E0EF0">
              <w:rPr>
                <w:rFonts w:asciiTheme="minorHAnsi" w:hAnsiTheme="minorHAnsi" w:cstheme="minorHAnsi"/>
                <w:sz w:val="24"/>
                <w:szCs w:val="24"/>
              </w:rPr>
              <w:t>Bweyogere</w:t>
            </w:r>
            <w:proofErr w:type="spellEnd"/>
            <w:r w:rsidRPr="005E0EF0">
              <w:rPr>
                <w:rFonts w:asciiTheme="minorHAnsi" w:hAnsiTheme="minorHAnsi" w:cstheme="minorHAnsi"/>
                <w:sz w:val="24"/>
                <w:szCs w:val="24"/>
              </w:rPr>
              <w:t xml:space="preserve"> </w:t>
            </w:r>
            <w:r w:rsidR="00F65076" w:rsidRPr="005E0EF0">
              <w:rPr>
                <w:rFonts w:asciiTheme="minorHAnsi" w:hAnsiTheme="minorHAnsi" w:cstheme="minorHAnsi"/>
                <w:sz w:val="24"/>
                <w:szCs w:val="24"/>
              </w:rPr>
              <w:t>Catholic</w:t>
            </w:r>
            <w:r w:rsidRPr="005E0EF0">
              <w:rPr>
                <w:rFonts w:asciiTheme="minorHAnsi" w:hAnsiTheme="minorHAnsi" w:cstheme="minorHAnsi"/>
                <w:sz w:val="24"/>
                <w:szCs w:val="24"/>
              </w:rPr>
              <w:t xml:space="preserve"> P/S</w:t>
            </w:r>
            <w:r w:rsidR="003E48AF">
              <w:rPr>
                <w:rFonts w:asciiTheme="minorHAnsi" w:hAnsiTheme="minorHAnsi" w:cstheme="minorHAnsi"/>
                <w:sz w:val="24"/>
                <w:szCs w:val="24"/>
              </w:rPr>
              <w:t>.</w:t>
            </w:r>
          </w:p>
        </w:tc>
        <w:tc>
          <w:tcPr>
            <w:tcW w:w="1589" w:type="dxa"/>
          </w:tcPr>
          <w:p w14:paraId="4B7138F6" w14:textId="651DAFBC" w:rsidR="00261F59" w:rsidRPr="005E0EF0" w:rsidRDefault="00540647">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95,000,000</w:t>
            </w:r>
          </w:p>
        </w:tc>
        <w:tc>
          <w:tcPr>
            <w:tcW w:w="1926" w:type="dxa"/>
          </w:tcPr>
          <w:p w14:paraId="77840649" w14:textId="585DD150" w:rsidR="00261F59" w:rsidRPr="005E0EF0" w:rsidRDefault="00540647">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Bweyogerere Central</w:t>
            </w:r>
          </w:p>
        </w:tc>
        <w:tc>
          <w:tcPr>
            <w:tcW w:w="3195" w:type="dxa"/>
          </w:tcPr>
          <w:p w14:paraId="1EF205B3" w14:textId="118104AA" w:rsidR="00261F59" w:rsidRPr="005E0EF0" w:rsidRDefault="00540647">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The works are in the final stages</w:t>
            </w:r>
          </w:p>
        </w:tc>
      </w:tr>
      <w:tr w:rsidR="005E0EF0" w:rsidRPr="005E0EF0" w14:paraId="2568ED6C" w14:textId="77777777">
        <w:tc>
          <w:tcPr>
            <w:tcW w:w="468" w:type="dxa"/>
          </w:tcPr>
          <w:p w14:paraId="0BC8F985" w14:textId="01A225DF" w:rsidR="005E0EF0" w:rsidRPr="005E0EF0" w:rsidRDefault="003E48AF" w:rsidP="005E0EF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5</w:t>
            </w:r>
          </w:p>
        </w:tc>
        <w:tc>
          <w:tcPr>
            <w:tcW w:w="3415" w:type="dxa"/>
          </w:tcPr>
          <w:p w14:paraId="38192362" w14:textId="6B193095"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Construction of a 2 Classroom Block with an Office at Bweyogerere C/U Primary School</w:t>
            </w:r>
          </w:p>
        </w:tc>
        <w:tc>
          <w:tcPr>
            <w:tcW w:w="1589" w:type="dxa"/>
          </w:tcPr>
          <w:p w14:paraId="376F25B1" w14:textId="4E89B1B3"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95,000,000</w:t>
            </w:r>
          </w:p>
        </w:tc>
        <w:tc>
          <w:tcPr>
            <w:tcW w:w="1926" w:type="dxa"/>
          </w:tcPr>
          <w:p w14:paraId="3E05CEE4" w14:textId="02CA180A" w:rsidR="005E0EF0" w:rsidRPr="005E0EF0" w:rsidRDefault="005E0EF0" w:rsidP="005E0EF0">
            <w:pPr>
              <w:spacing w:after="0" w:line="360" w:lineRule="auto"/>
              <w:jc w:val="both"/>
              <w:rPr>
                <w:rFonts w:asciiTheme="minorHAnsi" w:hAnsiTheme="minorHAnsi" w:cstheme="minorHAnsi"/>
                <w:sz w:val="24"/>
                <w:szCs w:val="24"/>
              </w:rPr>
            </w:pPr>
            <w:proofErr w:type="spellStart"/>
            <w:r w:rsidRPr="005E0EF0">
              <w:rPr>
                <w:rFonts w:asciiTheme="minorHAnsi" w:hAnsiTheme="minorHAnsi" w:cstheme="minorHAnsi"/>
                <w:sz w:val="24"/>
                <w:szCs w:val="24"/>
              </w:rPr>
              <w:t>Kakajjo</w:t>
            </w:r>
            <w:proofErr w:type="spellEnd"/>
            <w:r w:rsidRPr="005E0EF0">
              <w:rPr>
                <w:rFonts w:asciiTheme="minorHAnsi" w:hAnsiTheme="minorHAnsi" w:cstheme="minorHAnsi"/>
                <w:sz w:val="24"/>
                <w:szCs w:val="24"/>
              </w:rPr>
              <w:t xml:space="preserve"> Zone</w:t>
            </w:r>
          </w:p>
        </w:tc>
        <w:tc>
          <w:tcPr>
            <w:tcW w:w="3195" w:type="dxa"/>
          </w:tcPr>
          <w:p w14:paraId="7FDEE7A0" w14:textId="619AB187" w:rsidR="005E0EF0" w:rsidRPr="005E0EF0" w:rsidRDefault="005E0EF0" w:rsidP="005E0EF0">
            <w:pPr>
              <w:spacing w:after="0" w:line="360" w:lineRule="auto"/>
              <w:rPr>
                <w:rFonts w:asciiTheme="minorHAnsi" w:hAnsiTheme="minorHAnsi" w:cstheme="minorHAnsi"/>
                <w:sz w:val="24"/>
                <w:szCs w:val="24"/>
              </w:rPr>
            </w:pPr>
            <w:r w:rsidRPr="005E0EF0">
              <w:rPr>
                <w:rFonts w:asciiTheme="minorHAnsi" w:hAnsiTheme="minorHAnsi" w:cstheme="minorHAnsi"/>
                <w:sz w:val="24"/>
                <w:szCs w:val="24"/>
              </w:rPr>
              <w:t>The works are in the final stages</w:t>
            </w:r>
          </w:p>
        </w:tc>
      </w:tr>
      <w:tr w:rsidR="005E0EF0" w:rsidRPr="005E0EF0" w14:paraId="3118FA54" w14:textId="77777777">
        <w:tc>
          <w:tcPr>
            <w:tcW w:w="468" w:type="dxa"/>
          </w:tcPr>
          <w:p w14:paraId="7A1C8F1E" w14:textId="449398A1" w:rsidR="005E0EF0" w:rsidRPr="005E0EF0" w:rsidRDefault="003E48AF" w:rsidP="005E0EF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6</w:t>
            </w:r>
          </w:p>
        </w:tc>
        <w:tc>
          <w:tcPr>
            <w:tcW w:w="3415" w:type="dxa"/>
          </w:tcPr>
          <w:p w14:paraId="34AB631E" w14:textId="647435A5"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Construction of a 2 Classroom Block with an Office at</w:t>
            </w:r>
          </w:p>
        </w:tc>
        <w:tc>
          <w:tcPr>
            <w:tcW w:w="1589" w:type="dxa"/>
          </w:tcPr>
          <w:p w14:paraId="2E063B0F" w14:textId="33DD27E6"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95,000,000</w:t>
            </w:r>
          </w:p>
        </w:tc>
        <w:tc>
          <w:tcPr>
            <w:tcW w:w="1926" w:type="dxa"/>
          </w:tcPr>
          <w:p w14:paraId="40147B07" w14:textId="7AE09ADF" w:rsidR="005E0EF0" w:rsidRPr="005E0EF0" w:rsidRDefault="005E0EF0" w:rsidP="005E0EF0">
            <w:pPr>
              <w:spacing w:after="0" w:line="360" w:lineRule="auto"/>
              <w:jc w:val="both"/>
              <w:rPr>
                <w:rFonts w:asciiTheme="minorHAnsi" w:hAnsiTheme="minorHAnsi" w:cstheme="minorHAnsi"/>
                <w:sz w:val="24"/>
                <w:szCs w:val="24"/>
              </w:rPr>
            </w:pPr>
            <w:proofErr w:type="spellStart"/>
            <w:r w:rsidRPr="005E0EF0">
              <w:rPr>
                <w:rFonts w:asciiTheme="minorHAnsi" w:hAnsiTheme="minorHAnsi" w:cstheme="minorHAnsi"/>
                <w:sz w:val="24"/>
                <w:szCs w:val="24"/>
              </w:rPr>
              <w:t>Bulindo</w:t>
            </w:r>
            <w:proofErr w:type="spellEnd"/>
          </w:p>
        </w:tc>
        <w:tc>
          <w:tcPr>
            <w:tcW w:w="3195" w:type="dxa"/>
          </w:tcPr>
          <w:p w14:paraId="6CC08771" w14:textId="06998208" w:rsidR="005E0EF0" w:rsidRPr="005E0EF0" w:rsidRDefault="005E0EF0" w:rsidP="005E0EF0">
            <w:pPr>
              <w:spacing w:after="0" w:line="360" w:lineRule="auto"/>
              <w:rPr>
                <w:rFonts w:asciiTheme="minorHAnsi" w:hAnsiTheme="minorHAnsi" w:cstheme="minorHAnsi"/>
                <w:sz w:val="24"/>
                <w:szCs w:val="24"/>
              </w:rPr>
            </w:pPr>
            <w:r w:rsidRPr="005E0EF0">
              <w:rPr>
                <w:rFonts w:asciiTheme="minorHAnsi" w:hAnsiTheme="minorHAnsi" w:cstheme="minorHAnsi"/>
                <w:sz w:val="24"/>
                <w:szCs w:val="24"/>
              </w:rPr>
              <w:t>The works are in the final stages</w:t>
            </w:r>
          </w:p>
        </w:tc>
      </w:tr>
      <w:tr w:rsidR="005E0EF0" w:rsidRPr="005E0EF0" w14:paraId="66D931D2" w14:textId="77777777">
        <w:tc>
          <w:tcPr>
            <w:tcW w:w="468" w:type="dxa"/>
          </w:tcPr>
          <w:p w14:paraId="27155310" w14:textId="6D53304E" w:rsidR="005E0EF0" w:rsidRPr="005E0EF0" w:rsidRDefault="003E48AF" w:rsidP="005E0EF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7</w:t>
            </w:r>
          </w:p>
        </w:tc>
        <w:tc>
          <w:tcPr>
            <w:tcW w:w="3415" w:type="dxa"/>
          </w:tcPr>
          <w:p w14:paraId="7820666C" w14:textId="593AD8D3"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Construction of a 2 Classroom Block with an Office at</w:t>
            </w:r>
          </w:p>
        </w:tc>
        <w:tc>
          <w:tcPr>
            <w:tcW w:w="1589" w:type="dxa"/>
          </w:tcPr>
          <w:p w14:paraId="0E0646BB" w14:textId="2225BFFF"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95,000,000</w:t>
            </w:r>
          </w:p>
        </w:tc>
        <w:tc>
          <w:tcPr>
            <w:tcW w:w="1926" w:type="dxa"/>
          </w:tcPr>
          <w:p w14:paraId="21D43366" w14:textId="39D0E0F2" w:rsidR="005E0EF0" w:rsidRPr="005E0EF0" w:rsidRDefault="005E0EF0" w:rsidP="005E0EF0">
            <w:pPr>
              <w:spacing w:after="0" w:line="360" w:lineRule="auto"/>
              <w:jc w:val="both"/>
              <w:rPr>
                <w:rFonts w:asciiTheme="minorHAnsi" w:hAnsiTheme="minorHAnsi" w:cstheme="minorHAnsi"/>
                <w:sz w:val="24"/>
                <w:szCs w:val="24"/>
              </w:rPr>
            </w:pPr>
            <w:proofErr w:type="spellStart"/>
            <w:r w:rsidRPr="005E0EF0">
              <w:rPr>
                <w:rFonts w:asciiTheme="minorHAnsi" w:hAnsiTheme="minorHAnsi" w:cstheme="minorHAnsi"/>
                <w:sz w:val="24"/>
                <w:szCs w:val="24"/>
              </w:rPr>
              <w:t>Namugongo</w:t>
            </w:r>
            <w:proofErr w:type="spellEnd"/>
            <w:r w:rsidRPr="005E0EF0">
              <w:rPr>
                <w:rFonts w:asciiTheme="minorHAnsi" w:hAnsiTheme="minorHAnsi" w:cstheme="minorHAnsi"/>
                <w:sz w:val="24"/>
                <w:szCs w:val="24"/>
              </w:rPr>
              <w:t xml:space="preserve"> - </w:t>
            </w:r>
            <w:proofErr w:type="spellStart"/>
            <w:r w:rsidRPr="005E0EF0">
              <w:rPr>
                <w:rFonts w:asciiTheme="minorHAnsi" w:hAnsiTheme="minorHAnsi" w:cstheme="minorHAnsi"/>
                <w:sz w:val="24"/>
                <w:szCs w:val="24"/>
              </w:rPr>
              <w:t>Bulooli</w:t>
            </w:r>
            <w:proofErr w:type="spellEnd"/>
          </w:p>
        </w:tc>
        <w:tc>
          <w:tcPr>
            <w:tcW w:w="3195" w:type="dxa"/>
          </w:tcPr>
          <w:p w14:paraId="64C4A41F" w14:textId="4A1E20C2" w:rsidR="005E0EF0" w:rsidRPr="005E0EF0" w:rsidRDefault="005E0EF0" w:rsidP="005E0EF0">
            <w:pPr>
              <w:spacing w:after="0" w:line="360" w:lineRule="auto"/>
              <w:rPr>
                <w:rFonts w:asciiTheme="minorHAnsi" w:hAnsiTheme="minorHAnsi" w:cstheme="minorHAnsi"/>
                <w:sz w:val="24"/>
                <w:szCs w:val="24"/>
              </w:rPr>
            </w:pPr>
            <w:r w:rsidRPr="005E0EF0">
              <w:rPr>
                <w:rFonts w:asciiTheme="minorHAnsi" w:hAnsiTheme="minorHAnsi" w:cstheme="minorHAnsi"/>
                <w:sz w:val="24"/>
                <w:szCs w:val="24"/>
              </w:rPr>
              <w:t>The works are in the final stages</w:t>
            </w:r>
          </w:p>
        </w:tc>
      </w:tr>
      <w:tr w:rsidR="005E0EF0" w:rsidRPr="005E0EF0" w14:paraId="5A48C51C" w14:textId="77777777">
        <w:tc>
          <w:tcPr>
            <w:tcW w:w="468" w:type="dxa"/>
          </w:tcPr>
          <w:p w14:paraId="35592918" w14:textId="2B710125" w:rsidR="005E0EF0" w:rsidRPr="005E0EF0" w:rsidRDefault="003E48AF" w:rsidP="005E0EF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8</w:t>
            </w:r>
          </w:p>
        </w:tc>
        <w:tc>
          <w:tcPr>
            <w:tcW w:w="3415" w:type="dxa"/>
          </w:tcPr>
          <w:p w14:paraId="388A5576" w14:textId="348E72BB"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 xml:space="preserve">Construction of a 5 Stance pit latrine at </w:t>
            </w:r>
            <w:proofErr w:type="spellStart"/>
            <w:r w:rsidRPr="005E0EF0">
              <w:rPr>
                <w:rFonts w:asciiTheme="minorHAnsi" w:hAnsiTheme="minorHAnsi" w:cstheme="minorHAnsi"/>
                <w:sz w:val="24"/>
                <w:szCs w:val="24"/>
              </w:rPr>
              <w:t>Namugongo</w:t>
            </w:r>
            <w:proofErr w:type="spellEnd"/>
            <w:r w:rsidRPr="005E0EF0">
              <w:rPr>
                <w:rFonts w:asciiTheme="minorHAnsi" w:hAnsiTheme="minorHAnsi" w:cstheme="minorHAnsi"/>
                <w:sz w:val="24"/>
                <w:szCs w:val="24"/>
              </w:rPr>
              <w:t xml:space="preserve"> Boys P/S</w:t>
            </w:r>
          </w:p>
        </w:tc>
        <w:tc>
          <w:tcPr>
            <w:tcW w:w="1589" w:type="dxa"/>
          </w:tcPr>
          <w:p w14:paraId="2DFD5E3E" w14:textId="1CE0120B"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28,000,000</w:t>
            </w:r>
          </w:p>
        </w:tc>
        <w:tc>
          <w:tcPr>
            <w:tcW w:w="1926" w:type="dxa"/>
          </w:tcPr>
          <w:p w14:paraId="6C154A36" w14:textId="519FDB4B" w:rsidR="005E0EF0" w:rsidRPr="005E0EF0" w:rsidRDefault="005E0EF0" w:rsidP="005E0EF0">
            <w:pPr>
              <w:spacing w:after="0" w:line="360" w:lineRule="auto"/>
              <w:jc w:val="both"/>
              <w:rPr>
                <w:rFonts w:asciiTheme="minorHAnsi" w:hAnsiTheme="minorHAnsi" w:cstheme="minorHAnsi"/>
                <w:sz w:val="24"/>
                <w:szCs w:val="24"/>
              </w:rPr>
            </w:pPr>
            <w:proofErr w:type="spellStart"/>
            <w:r w:rsidRPr="005E0EF0">
              <w:rPr>
                <w:rFonts w:asciiTheme="minorHAnsi" w:hAnsiTheme="minorHAnsi" w:cstheme="minorHAnsi"/>
                <w:sz w:val="24"/>
                <w:szCs w:val="24"/>
              </w:rPr>
              <w:t>Namugongo</w:t>
            </w:r>
            <w:proofErr w:type="spellEnd"/>
            <w:r w:rsidRPr="005E0EF0">
              <w:rPr>
                <w:rFonts w:asciiTheme="minorHAnsi" w:hAnsiTheme="minorHAnsi" w:cstheme="minorHAnsi"/>
                <w:sz w:val="24"/>
                <w:szCs w:val="24"/>
              </w:rPr>
              <w:t xml:space="preserve"> - </w:t>
            </w:r>
            <w:proofErr w:type="spellStart"/>
            <w:r w:rsidRPr="005E0EF0">
              <w:rPr>
                <w:rFonts w:asciiTheme="minorHAnsi" w:hAnsiTheme="minorHAnsi" w:cstheme="minorHAnsi"/>
                <w:sz w:val="24"/>
                <w:szCs w:val="24"/>
              </w:rPr>
              <w:t>Bulooli</w:t>
            </w:r>
            <w:proofErr w:type="spellEnd"/>
          </w:p>
        </w:tc>
        <w:tc>
          <w:tcPr>
            <w:tcW w:w="3195" w:type="dxa"/>
          </w:tcPr>
          <w:p w14:paraId="07CCE3B8" w14:textId="00DB80A2" w:rsidR="005E0EF0" w:rsidRPr="005E0EF0" w:rsidRDefault="005E0EF0" w:rsidP="005E0EF0">
            <w:pPr>
              <w:spacing w:after="0" w:line="360" w:lineRule="auto"/>
              <w:rPr>
                <w:rFonts w:asciiTheme="minorHAnsi" w:hAnsiTheme="minorHAnsi" w:cstheme="minorHAnsi"/>
                <w:sz w:val="24"/>
                <w:szCs w:val="24"/>
              </w:rPr>
            </w:pPr>
            <w:r w:rsidRPr="005E0EF0">
              <w:rPr>
                <w:rFonts w:asciiTheme="minorHAnsi" w:hAnsiTheme="minorHAnsi" w:cstheme="minorHAnsi"/>
                <w:sz w:val="24"/>
                <w:szCs w:val="24"/>
              </w:rPr>
              <w:t>The works are in the final stages</w:t>
            </w:r>
          </w:p>
        </w:tc>
      </w:tr>
      <w:tr w:rsidR="005E0EF0" w:rsidRPr="005E0EF0" w14:paraId="4AC83551" w14:textId="77777777">
        <w:tc>
          <w:tcPr>
            <w:tcW w:w="468" w:type="dxa"/>
          </w:tcPr>
          <w:p w14:paraId="34BEB703" w14:textId="2945B5FE" w:rsidR="005E0EF0" w:rsidRPr="005E0EF0" w:rsidRDefault="003E48AF" w:rsidP="005E0EF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9</w:t>
            </w:r>
          </w:p>
        </w:tc>
        <w:tc>
          <w:tcPr>
            <w:tcW w:w="3415" w:type="dxa"/>
          </w:tcPr>
          <w:p w14:paraId="137FC0E3" w14:textId="7BA2FAB7"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 xml:space="preserve">Construction of a 5 Stance pit latrine at </w:t>
            </w:r>
            <w:proofErr w:type="spellStart"/>
            <w:r w:rsidRPr="005E0EF0">
              <w:rPr>
                <w:rFonts w:asciiTheme="minorHAnsi" w:hAnsiTheme="minorHAnsi" w:cstheme="minorHAnsi"/>
                <w:sz w:val="24"/>
                <w:szCs w:val="24"/>
              </w:rPr>
              <w:t>Namugongo</w:t>
            </w:r>
            <w:proofErr w:type="spellEnd"/>
            <w:r w:rsidRPr="005E0EF0">
              <w:rPr>
                <w:rFonts w:asciiTheme="minorHAnsi" w:hAnsiTheme="minorHAnsi" w:cstheme="minorHAnsi"/>
                <w:sz w:val="24"/>
                <w:szCs w:val="24"/>
              </w:rPr>
              <w:t xml:space="preserve"> Mixed P/S</w:t>
            </w:r>
          </w:p>
        </w:tc>
        <w:tc>
          <w:tcPr>
            <w:tcW w:w="1589" w:type="dxa"/>
          </w:tcPr>
          <w:p w14:paraId="2717934B" w14:textId="0F41E186" w:rsidR="005E0EF0" w:rsidRPr="005E0EF0" w:rsidRDefault="005E0EF0" w:rsidP="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28,000,000</w:t>
            </w:r>
          </w:p>
        </w:tc>
        <w:tc>
          <w:tcPr>
            <w:tcW w:w="1926" w:type="dxa"/>
          </w:tcPr>
          <w:p w14:paraId="4E7A5B05" w14:textId="24790D27" w:rsidR="005E0EF0" w:rsidRPr="005E0EF0" w:rsidRDefault="005E0EF0" w:rsidP="005E0EF0">
            <w:pPr>
              <w:spacing w:after="0" w:line="360" w:lineRule="auto"/>
              <w:jc w:val="both"/>
              <w:rPr>
                <w:rFonts w:asciiTheme="minorHAnsi" w:hAnsiTheme="minorHAnsi" w:cstheme="minorHAnsi"/>
                <w:sz w:val="24"/>
                <w:szCs w:val="24"/>
              </w:rPr>
            </w:pPr>
            <w:proofErr w:type="spellStart"/>
            <w:r w:rsidRPr="005E0EF0">
              <w:rPr>
                <w:rFonts w:asciiTheme="minorHAnsi" w:hAnsiTheme="minorHAnsi" w:cstheme="minorHAnsi"/>
                <w:sz w:val="24"/>
                <w:szCs w:val="24"/>
              </w:rPr>
              <w:t>Namugongo</w:t>
            </w:r>
            <w:proofErr w:type="spellEnd"/>
          </w:p>
        </w:tc>
        <w:tc>
          <w:tcPr>
            <w:tcW w:w="3195" w:type="dxa"/>
          </w:tcPr>
          <w:p w14:paraId="4702A030" w14:textId="7FE26545" w:rsidR="005E0EF0" w:rsidRPr="005E0EF0" w:rsidRDefault="005E0EF0" w:rsidP="005E0EF0">
            <w:pPr>
              <w:spacing w:after="0" w:line="360" w:lineRule="auto"/>
              <w:rPr>
                <w:rFonts w:asciiTheme="minorHAnsi" w:hAnsiTheme="minorHAnsi" w:cstheme="minorHAnsi"/>
                <w:sz w:val="24"/>
                <w:szCs w:val="24"/>
              </w:rPr>
            </w:pPr>
            <w:r w:rsidRPr="005E0EF0">
              <w:rPr>
                <w:rFonts w:asciiTheme="minorHAnsi" w:hAnsiTheme="minorHAnsi" w:cstheme="minorHAnsi"/>
                <w:sz w:val="24"/>
                <w:szCs w:val="24"/>
              </w:rPr>
              <w:t>The works are in the final stages</w:t>
            </w:r>
          </w:p>
        </w:tc>
      </w:tr>
      <w:tr w:rsidR="00F730B2" w:rsidRPr="005E0EF0" w14:paraId="3C9FDFED" w14:textId="77777777">
        <w:tc>
          <w:tcPr>
            <w:tcW w:w="468" w:type="dxa"/>
          </w:tcPr>
          <w:p w14:paraId="1C94D715" w14:textId="74A56955" w:rsidR="00F730B2" w:rsidRPr="005E0EF0" w:rsidRDefault="003E48A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10</w:t>
            </w:r>
          </w:p>
        </w:tc>
        <w:tc>
          <w:tcPr>
            <w:tcW w:w="3415" w:type="dxa"/>
          </w:tcPr>
          <w:p w14:paraId="150BFE4C" w14:textId="59779212" w:rsidR="00F730B2" w:rsidRPr="005E0EF0" w:rsidRDefault="00F65076">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 xml:space="preserve">Construction of a 2 Classroom Block with an Office at </w:t>
            </w:r>
            <w:proofErr w:type="spellStart"/>
            <w:r w:rsidR="005E0EF0" w:rsidRPr="005E0EF0">
              <w:rPr>
                <w:rFonts w:asciiTheme="minorHAnsi" w:hAnsiTheme="minorHAnsi" w:cstheme="minorHAnsi"/>
                <w:sz w:val="24"/>
                <w:szCs w:val="24"/>
              </w:rPr>
              <w:t>Kirinya</w:t>
            </w:r>
            <w:proofErr w:type="spellEnd"/>
            <w:r w:rsidR="005E0EF0" w:rsidRPr="005E0EF0">
              <w:rPr>
                <w:rFonts w:asciiTheme="minorHAnsi" w:hAnsiTheme="minorHAnsi" w:cstheme="minorHAnsi"/>
                <w:sz w:val="24"/>
                <w:szCs w:val="24"/>
              </w:rPr>
              <w:t xml:space="preserve"> Catholic P/S</w:t>
            </w:r>
          </w:p>
        </w:tc>
        <w:tc>
          <w:tcPr>
            <w:tcW w:w="1589" w:type="dxa"/>
          </w:tcPr>
          <w:p w14:paraId="08276FE5" w14:textId="24FD2316" w:rsidR="00F730B2" w:rsidRPr="005E0EF0" w:rsidRDefault="005E0EF0">
            <w:pPr>
              <w:spacing w:after="0" w:line="360" w:lineRule="auto"/>
              <w:jc w:val="both"/>
              <w:rPr>
                <w:rFonts w:asciiTheme="minorHAnsi" w:hAnsiTheme="minorHAnsi" w:cstheme="minorHAnsi"/>
                <w:sz w:val="24"/>
                <w:szCs w:val="24"/>
              </w:rPr>
            </w:pPr>
            <w:r w:rsidRPr="005E0EF0">
              <w:rPr>
                <w:rFonts w:asciiTheme="minorHAnsi" w:hAnsiTheme="minorHAnsi" w:cstheme="minorHAnsi"/>
                <w:sz w:val="24"/>
                <w:szCs w:val="24"/>
              </w:rPr>
              <w:t>105,359,514</w:t>
            </w:r>
          </w:p>
        </w:tc>
        <w:tc>
          <w:tcPr>
            <w:tcW w:w="1926" w:type="dxa"/>
          </w:tcPr>
          <w:p w14:paraId="6BFC6633" w14:textId="543A27F8" w:rsidR="00F730B2" w:rsidRPr="005E0EF0" w:rsidRDefault="005E0EF0">
            <w:pPr>
              <w:spacing w:after="0" w:line="360" w:lineRule="auto"/>
              <w:jc w:val="both"/>
              <w:rPr>
                <w:rFonts w:asciiTheme="minorHAnsi" w:hAnsiTheme="minorHAnsi" w:cstheme="minorHAnsi"/>
                <w:sz w:val="24"/>
                <w:szCs w:val="24"/>
              </w:rPr>
            </w:pPr>
            <w:proofErr w:type="spellStart"/>
            <w:r w:rsidRPr="005E0EF0">
              <w:rPr>
                <w:rFonts w:asciiTheme="minorHAnsi" w:hAnsiTheme="minorHAnsi" w:cstheme="minorHAnsi"/>
                <w:sz w:val="24"/>
                <w:szCs w:val="24"/>
              </w:rPr>
              <w:t>Kirinya</w:t>
            </w:r>
            <w:proofErr w:type="spellEnd"/>
            <w:r w:rsidRPr="005E0EF0">
              <w:rPr>
                <w:rFonts w:asciiTheme="minorHAnsi" w:hAnsiTheme="minorHAnsi" w:cstheme="minorHAnsi"/>
                <w:sz w:val="24"/>
                <w:szCs w:val="24"/>
              </w:rPr>
              <w:t xml:space="preserve"> - </w:t>
            </w:r>
            <w:proofErr w:type="spellStart"/>
            <w:r w:rsidRPr="005E0EF0">
              <w:rPr>
                <w:rFonts w:asciiTheme="minorHAnsi" w:hAnsiTheme="minorHAnsi" w:cstheme="minorHAnsi"/>
                <w:sz w:val="24"/>
                <w:szCs w:val="24"/>
              </w:rPr>
              <w:t>Namataba</w:t>
            </w:r>
            <w:proofErr w:type="spellEnd"/>
          </w:p>
        </w:tc>
        <w:tc>
          <w:tcPr>
            <w:tcW w:w="3195" w:type="dxa"/>
          </w:tcPr>
          <w:p w14:paraId="4CE9B3B4" w14:textId="2B53FE88" w:rsidR="00F730B2" w:rsidRPr="005E0EF0" w:rsidRDefault="005E0EF0">
            <w:pPr>
              <w:spacing w:after="0" w:line="360" w:lineRule="auto"/>
              <w:rPr>
                <w:rFonts w:asciiTheme="minorHAnsi" w:hAnsiTheme="minorHAnsi" w:cstheme="minorHAnsi"/>
                <w:sz w:val="24"/>
                <w:szCs w:val="24"/>
              </w:rPr>
            </w:pPr>
            <w:r w:rsidRPr="005E0EF0">
              <w:rPr>
                <w:rFonts w:asciiTheme="minorHAnsi" w:hAnsiTheme="minorHAnsi" w:cstheme="minorHAnsi"/>
                <w:sz w:val="24"/>
                <w:szCs w:val="24"/>
              </w:rPr>
              <w:t>The works are in the final stages</w:t>
            </w:r>
          </w:p>
        </w:tc>
      </w:tr>
      <w:tr w:rsidR="00F730B2" w:rsidRPr="00F730B2" w14:paraId="678F53BE" w14:textId="77777777">
        <w:tc>
          <w:tcPr>
            <w:tcW w:w="468" w:type="dxa"/>
          </w:tcPr>
          <w:p w14:paraId="5C5E5146" w14:textId="516BCAE9" w:rsidR="00F730B2" w:rsidRPr="00F730B2" w:rsidRDefault="003E48A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11</w:t>
            </w:r>
          </w:p>
        </w:tc>
        <w:tc>
          <w:tcPr>
            <w:tcW w:w="3415" w:type="dxa"/>
          </w:tcPr>
          <w:p w14:paraId="2960E3E4" w14:textId="0322A1C8" w:rsidR="00F730B2" w:rsidRPr="00F730B2" w:rsidRDefault="005E0EF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Purchase of Furniture (desks) to the following schools</w:t>
            </w:r>
            <w:r w:rsidR="00747DE3">
              <w:rPr>
                <w:rFonts w:asciiTheme="minorHAnsi" w:hAnsiTheme="minorHAnsi" w:cstheme="minorHAnsi"/>
                <w:sz w:val="24"/>
                <w:szCs w:val="24"/>
              </w:rPr>
              <w:t xml:space="preserve">; Kireka UMEA P/S, </w:t>
            </w:r>
            <w:proofErr w:type="spellStart"/>
            <w:r w:rsidR="00747DE3">
              <w:rPr>
                <w:rFonts w:asciiTheme="minorHAnsi" w:hAnsiTheme="minorHAnsi" w:cstheme="minorHAnsi"/>
                <w:sz w:val="24"/>
                <w:szCs w:val="24"/>
              </w:rPr>
              <w:t>Namugongo</w:t>
            </w:r>
            <w:proofErr w:type="spellEnd"/>
            <w:r w:rsidR="00747DE3">
              <w:rPr>
                <w:rFonts w:asciiTheme="minorHAnsi" w:hAnsiTheme="minorHAnsi" w:cstheme="minorHAnsi"/>
                <w:sz w:val="24"/>
                <w:szCs w:val="24"/>
              </w:rPr>
              <w:t xml:space="preserve"> Boys </w:t>
            </w:r>
            <w:r w:rsidR="00747DE3">
              <w:rPr>
                <w:rFonts w:asciiTheme="minorHAnsi" w:hAnsiTheme="minorHAnsi" w:cstheme="minorHAnsi"/>
                <w:sz w:val="24"/>
                <w:szCs w:val="24"/>
              </w:rPr>
              <w:lastRenderedPageBreak/>
              <w:t xml:space="preserve">P/S, St. Thomas </w:t>
            </w:r>
            <w:proofErr w:type="spellStart"/>
            <w:r w:rsidR="00747DE3">
              <w:rPr>
                <w:rFonts w:asciiTheme="minorHAnsi" w:hAnsiTheme="minorHAnsi" w:cstheme="minorHAnsi"/>
                <w:sz w:val="24"/>
                <w:szCs w:val="24"/>
              </w:rPr>
              <w:t>Bazadde</w:t>
            </w:r>
            <w:proofErr w:type="spellEnd"/>
            <w:r w:rsidR="00747DE3">
              <w:rPr>
                <w:rFonts w:asciiTheme="minorHAnsi" w:hAnsiTheme="minorHAnsi" w:cstheme="minorHAnsi"/>
                <w:sz w:val="24"/>
                <w:szCs w:val="24"/>
              </w:rPr>
              <w:t xml:space="preserve"> C/S P/S, </w:t>
            </w:r>
            <w:proofErr w:type="spellStart"/>
            <w:r w:rsidR="00747DE3">
              <w:rPr>
                <w:rFonts w:asciiTheme="minorHAnsi" w:hAnsiTheme="minorHAnsi" w:cstheme="minorHAnsi"/>
                <w:sz w:val="24"/>
                <w:szCs w:val="24"/>
              </w:rPr>
              <w:t>Kijabijjo</w:t>
            </w:r>
            <w:proofErr w:type="spellEnd"/>
            <w:r w:rsidR="00747DE3">
              <w:rPr>
                <w:rFonts w:asciiTheme="minorHAnsi" w:hAnsiTheme="minorHAnsi" w:cstheme="minorHAnsi"/>
                <w:sz w:val="24"/>
                <w:szCs w:val="24"/>
              </w:rPr>
              <w:t xml:space="preserve"> P/S and </w:t>
            </w:r>
            <w:proofErr w:type="spellStart"/>
            <w:r w:rsidR="00747DE3">
              <w:rPr>
                <w:rFonts w:asciiTheme="minorHAnsi" w:hAnsiTheme="minorHAnsi" w:cstheme="minorHAnsi"/>
                <w:sz w:val="24"/>
                <w:szCs w:val="24"/>
              </w:rPr>
              <w:t>Kirinya</w:t>
            </w:r>
            <w:proofErr w:type="spellEnd"/>
            <w:r w:rsidR="00747DE3">
              <w:rPr>
                <w:rFonts w:asciiTheme="minorHAnsi" w:hAnsiTheme="minorHAnsi" w:cstheme="minorHAnsi"/>
                <w:sz w:val="24"/>
                <w:szCs w:val="24"/>
              </w:rPr>
              <w:t xml:space="preserve"> C/U P/S.</w:t>
            </w:r>
          </w:p>
        </w:tc>
        <w:tc>
          <w:tcPr>
            <w:tcW w:w="1589" w:type="dxa"/>
          </w:tcPr>
          <w:p w14:paraId="0513662B" w14:textId="0F0AFF1A" w:rsidR="00F730B2" w:rsidRPr="00F730B2" w:rsidRDefault="005E0EF0">
            <w:pPr>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70,000,000</w:t>
            </w:r>
          </w:p>
        </w:tc>
        <w:tc>
          <w:tcPr>
            <w:tcW w:w="1926" w:type="dxa"/>
          </w:tcPr>
          <w:p w14:paraId="544325E9" w14:textId="73E47013" w:rsidR="00F730B2" w:rsidRPr="00F730B2" w:rsidRDefault="002A3EE6">
            <w:pPr>
              <w:spacing w:after="0" w:line="360" w:lineRule="auto"/>
              <w:jc w:val="both"/>
              <w:rPr>
                <w:rFonts w:asciiTheme="minorHAnsi" w:hAnsiTheme="minorHAnsi" w:cstheme="minorHAnsi"/>
                <w:sz w:val="24"/>
                <w:szCs w:val="24"/>
              </w:rPr>
            </w:pPr>
            <w:r>
              <w:rPr>
                <w:rFonts w:asciiTheme="minorHAnsi" w:hAnsiTheme="minorHAnsi" w:cstheme="minorHAnsi"/>
                <w:sz w:val="24"/>
                <w:szCs w:val="24"/>
              </w:rPr>
              <w:t>In the selected schools</w:t>
            </w:r>
          </w:p>
        </w:tc>
        <w:tc>
          <w:tcPr>
            <w:tcW w:w="3195" w:type="dxa"/>
          </w:tcPr>
          <w:p w14:paraId="2F122E84" w14:textId="03BAFA9E" w:rsidR="00F730B2" w:rsidRPr="00F730B2" w:rsidRDefault="005E0EF0">
            <w:pPr>
              <w:spacing w:after="0" w:line="360" w:lineRule="auto"/>
              <w:rPr>
                <w:rFonts w:asciiTheme="minorHAnsi" w:hAnsiTheme="minorHAnsi" w:cstheme="minorHAnsi"/>
                <w:sz w:val="24"/>
                <w:szCs w:val="24"/>
              </w:rPr>
            </w:pPr>
            <w:r>
              <w:rPr>
                <w:rFonts w:asciiTheme="minorHAnsi" w:hAnsiTheme="minorHAnsi" w:cstheme="minorHAnsi"/>
                <w:sz w:val="24"/>
                <w:szCs w:val="24"/>
              </w:rPr>
              <w:t>Some Desks are yet to be distributed to the beneficiary schools</w:t>
            </w:r>
          </w:p>
        </w:tc>
      </w:tr>
      <w:tr w:rsidR="002A3EE6" w:rsidRPr="002A3EE6" w14:paraId="497680E8" w14:textId="77777777">
        <w:tc>
          <w:tcPr>
            <w:tcW w:w="468" w:type="dxa"/>
          </w:tcPr>
          <w:p w14:paraId="008C9F68" w14:textId="492D220A" w:rsidR="00F730B2" w:rsidRPr="002A3EE6" w:rsidRDefault="003E48A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12</w:t>
            </w:r>
          </w:p>
        </w:tc>
        <w:tc>
          <w:tcPr>
            <w:tcW w:w="3415" w:type="dxa"/>
          </w:tcPr>
          <w:p w14:paraId="0CF18024" w14:textId="17412DB0" w:rsidR="00747DE3" w:rsidRPr="002A3EE6" w:rsidRDefault="00747DE3" w:rsidP="00747DE3">
            <w:pPr>
              <w:spacing w:after="0" w:line="360" w:lineRule="auto"/>
              <w:jc w:val="both"/>
              <w:rPr>
                <w:rFonts w:ascii="Times New Roman" w:hAnsi="Times New Roman"/>
                <w:sz w:val="24"/>
                <w:szCs w:val="24"/>
              </w:rPr>
            </w:pPr>
            <w:r w:rsidRPr="002A3EE6">
              <w:rPr>
                <w:rFonts w:ascii="Times New Roman" w:hAnsi="Times New Roman"/>
                <w:sz w:val="24"/>
                <w:szCs w:val="24"/>
              </w:rPr>
              <w:t>Construction of energy saving stoves in schools</w:t>
            </w:r>
            <w:r w:rsidR="000C77AA" w:rsidRPr="002A3EE6">
              <w:rPr>
                <w:rFonts w:ascii="Times New Roman" w:hAnsi="Times New Roman"/>
                <w:sz w:val="24"/>
                <w:szCs w:val="24"/>
              </w:rPr>
              <w:t xml:space="preserve"> of Kireka C/U P/S and Kireka Army P/S</w:t>
            </w:r>
          </w:p>
          <w:p w14:paraId="2DCC042B" w14:textId="77777777" w:rsidR="00F730B2" w:rsidRPr="002A3EE6" w:rsidRDefault="00F730B2">
            <w:pPr>
              <w:spacing w:after="0" w:line="360" w:lineRule="auto"/>
              <w:jc w:val="both"/>
              <w:rPr>
                <w:rFonts w:asciiTheme="minorHAnsi" w:hAnsiTheme="minorHAnsi" w:cstheme="minorHAnsi"/>
                <w:sz w:val="24"/>
                <w:szCs w:val="24"/>
              </w:rPr>
            </w:pPr>
          </w:p>
        </w:tc>
        <w:tc>
          <w:tcPr>
            <w:tcW w:w="1589" w:type="dxa"/>
          </w:tcPr>
          <w:p w14:paraId="06C89F9F" w14:textId="6983B89F" w:rsidR="00F730B2" w:rsidRPr="002A3EE6" w:rsidRDefault="00747DE3">
            <w:pPr>
              <w:spacing w:after="0" w:line="360" w:lineRule="auto"/>
              <w:jc w:val="both"/>
              <w:rPr>
                <w:rFonts w:asciiTheme="minorHAnsi" w:hAnsiTheme="minorHAnsi" w:cstheme="minorHAnsi"/>
                <w:sz w:val="24"/>
                <w:szCs w:val="24"/>
              </w:rPr>
            </w:pPr>
            <w:r w:rsidRPr="002A3EE6">
              <w:rPr>
                <w:rFonts w:asciiTheme="minorHAnsi" w:hAnsiTheme="minorHAnsi" w:cstheme="minorHAnsi"/>
                <w:sz w:val="24"/>
                <w:szCs w:val="24"/>
              </w:rPr>
              <w:t>20,000,000</w:t>
            </w:r>
          </w:p>
        </w:tc>
        <w:tc>
          <w:tcPr>
            <w:tcW w:w="1926" w:type="dxa"/>
          </w:tcPr>
          <w:p w14:paraId="116A193F" w14:textId="77777777" w:rsidR="002A3EE6" w:rsidRPr="002A3EE6" w:rsidRDefault="002A3EE6" w:rsidP="002A3EE6">
            <w:pPr>
              <w:spacing w:after="0" w:line="360" w:lineRule="auto"/>
              <w:jc w:val="both"/>
              <w:rPr>
                <w:rFonts w:ascii="Times New Roman" w:hAnsi="Times New Roman"/>
                <w:sz w:val="24"/>
                <w:szCs w:val="24"/>
              </w:rPr>
            </w:pPr>
            <w:r>
              <w:rPr>
                <w:rFonts w:asciiTheme="minorHAnsi" w:hAnsiTheme="minorHAnsi" w:cstheme="minorHAnsi"/>
                <w:sz w:val="24"/>
                <w:szCs w:val="24"/>
              </w:rPr>
              <w:t xml:space="preserve">In the selected schools of </w:t>
            </w:r>
            <w:r w:rsidRPr="002A3EE6">
              <w:rPr>
                <w:rFonts w:ascii="Times New Roman" w:hAnsi="Times New Roman"/>
                <w:sz w:val="24"/>
                <w:szCs w:val="24"/>
              </w:rPr>
              <w:t>Kireka C/U P/S and Kireka Army P/S</w:t>
            </w:r>
          </w:p>
          <w:p w14:paraId="59A04601" w14:textId="2E573505" w:rsidR="00F730B2" w:rsidRPr="002A3EE6" w:rsidRDefault="00F730B2">
            <w:pPr>
              <w:spacing w:after="0" w:line="360" w:lineRule="auto"/>
              <w:jc w:val="both"/>
              <w:rPr>
                <w:rFonts w:asciiTheme="minorHAnsi" w:hAnsiTheme="minorHAnsi" w:cstheme="minorHAnsi"/>
                <w:sz w:val="24"/>
                <w:szCs w:val="24"/>
              </w:rPr>
            </w:pPr>
          </w:p>
        </w:tc>
        <w:tc>
          <w:tcPr>
            <w:tcW w:w="3195" w:type="dxa"/>
          </w:tcPr>
          <w:p w14:paraId="74AA6F23" w14:textId="4E2F9CE1" w:rsidR="00F730B2" w:rsidRPr="002A3EE6" w:rsidRDefault="000C77AA">
            <w:pPr>
              <w:spacing w:after="0" w:line="360" w:lineRule="auto"/>
              <w:rPr>
                <w:rFonts w:asciiTheme="minorHAnsi" w:hAnsiTheme="minorHAnsi" w:cstheme="minorHAnsi"/>
                <w:sz w:val="24"/>
                <w:szCs w:val="24"/>
              </w:rPr>
            </w:pPr>
            <w:r w:rsidRPr="002A3EE6">
              <w:rPr>
                <w:rFonts w:asciiTheme="minorHAnsi" w:hAnsiTheme="minorHAnsi" w:cstheme="minorHAnsi"/>
                <w:sz w:val="24"/>
                <w:szCs w:val="24"/>
              </w:rPr>
              <w:t>Works were all completed</w:t>
            </w:r>
          </w:p>
        </w:tc>
      </w:tr>
      <w:tr w:rsidR="002A3EE6" w:rsidRPr="002A3EE6" w14:paraId="300BF1D8" w14:textId="77777777">
        <w:tc>
          <w:tcPr>
            <w:tcW w:w="468" w:type="dxa"/>
          </w:tcPr>
          <w:p w14:paraId="0E019D26" w14:textId="35629723" w:rsidR="00261F59" w:rsidRPr="002A3EE6" w:rsidRDefault="003E48A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13</w:t>
            </w:r>
          </w:p>
        </w:tc>
        <w:tc>
          <w:tcPr>
            <w:tcW w:w="3415" w:type="dxa"/>
          </w:tcPr>
          <w:p w14:paraId="013357D6" w14:textId="351E7155" w:rsidR="00261F59" w:rsidRPr="002A3EE6" w:rsidRDefault="002A3EE6">
            <w:pPr>
              <w:spacing w:after="0" w:line="360" w:lineRule="auto"/>
              <w:jc w:val="both"/>
              <w:rPr>
                <w:rFonts w:asciiTheme="minorHAnsi" w:hAnsiTheme="minorHAnsi" w:cstheme="minorHAnsi"/>
                <w:sz w:val="24"/>
                <w:szCs w:val="24"/>
              </w:rPr>
            </w:pPr>
            <w:r w:rsidRPr="002A3EE6">
              <w:rPr>
                <w:sz w:val="24"/>
                <w:szCs w:val="24"/>
              </w:rPr>
              <w:t>Completion of the GIS unit</w:t>
            </w:r>
            <w:r w:rsidRPr="002A3EE6">
              <w:rPr>
                <w:rFonts w:asciiTheme="minorHAnsi" w:hAnsiTheme="minorHAnsi" w:cstheme="minorHAnsi"/>
                <w:sz w:val="24"/>
                <w:szCs w:val="24"/>
              </w:rPr>
              <w:t xml:space="preserve"> </w:t>
            </w:r>
          </w:p>
        </w:tc>
        <w:tc>
          <w:tcPr>
            <w:tcW w:w="1589" w:type="dxa"/>
          </w:tcPr>
          <w:p w14:paraId="29BD6F81" w14:textId="2CB7753A" w:rsidR="00261F59" w:rsidRPr="002A3EE6" w:rsidRDefault="002A3EE6">
            <w:pPr>
              <w:spacing w:after="0" w:line="360" w:lineRule="auto"/>
              <w:jc w:val="both"/>
              <w:rPr>
                <w:rFonts w:asciiTheme="minorHAnsi" w:hAnsiTheme="minorHAnsi" w:cstheme="minorHAnsi"/>
                <w:sz w:val="24"/>
                <w:szCs w:val="24"/>
              </w:rPr>
            </w:pPr>
            <w:r w:rsidRPr="002A3EE6">
              <w:rPr>
                <w:rFonts w:asciiTheme="minorHAnsi" w:hAnsiTheme="minorHAnsi" w:cstheme="minorHAnsi"/>
                <w:sz w:val="24"/>
                <w:szCs w:val="24"/>
              </w:rPr>
              <w:t>80,000,000</w:t>
            </w:r>
          </w:p>
        </w:tc>
        <w:tc>
          <w:tcPr>
            <w:tcW w:w="1926" w:type="dxa"/>
          </w:tcPr>
          <w:p w14:paraId="636B7BA2" w14:textId="2F3F7FBE" w:rsidR="00261F59" w:rsidRPr="002A3EE6" w:rsidRDefault="00A6325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At Municipal Headquarters </w:t>
            </w:r>
          </w:p>
        </w:tc>
        <w:tc>
          <w:tcPr>
            <w:tcW w:w="3195" w:type="dxa"/>
          </w:tcPr>
          <w:p w14:paraId="2D72DE0A" w14:textId="77777777" w:rsidR="00261F59" w:rsidRPr="002A3EE6" w:rsidRDefault="00000000">
            <w:pPr>
              <w:tabs>
                <w:tab w:val="left" w:pos="263"/>
              </w:tabs>
              <w:spacing w:after="0" w:line="360" w:lineRule="auto"/>
              <w:jc w:val="both"/>
              <w:rPr>
                <w:rFonts w:asciiTheme="minorHAnsi" w:hAnsiTheme="minorHAnsi" w:cstheme="minorHAnsi"/>
                <w:sz w:val="24"/>
                <w:szCs w:val="24"/>
              </w:rPr>
            </w:pPr>
            <w:r w:rsidRPr="002A3EE6">
              <w:rPr>
                <w:rFonts w:asciiTheme="minorHAnsi" w:hAnsiTheme="minorHAnsi" w:cstheme="minorHAnsi"/>
                <w:sz w:val="24"/>
                <w:szCs w:val="24"/>
              </w:rPr>
              <w:t>The Physical development plan was approved by the National Board</w:t>
            </w:r>
          </w:p>
          <w:p w14:paraId="2ABD023F" w14:textId="77777777" w:rsidR="00261F59" w:rsidRPr="002A3EE6" w:rsidRDefault="00261F59">
            <w:pPr>
              <w:tabs>
                <w:tab w:val="left" w:pos="263"/>
              </w:tabs>
              <w:spacing w:after="0" w:line="360" w:lineRule="auto"/>
              <w:jc w:val="both"/>
              <w:rPr>
                <w:rFonts w:asciiTheme="minorHAnsi" w:hAnsiTheme="minorHAnsi" w:cstheme="minorHAnsi"/>
                <w:sz w:val="24"/>
                <w:szCs w:val="24"/>
              </w:rPr>
            </w:pPr>
          </w:p>
        </w:tc>
      </w:tr>
    </w:tbl>
    <w:p w14:paraId="5549C5D5" w14:textId="77777777" w:rsidR="00261F59" w:rsidRPr="00A51E28" w:rsidRDefault="00261F59">
      <w:pPr>
        <w:spacing w:after="0" w:line="360" w:lineRule="auto"/>
        <w:jc w:val="both"/>
        <w:rPr>
          <w:rFonts w:asciiTheme="minorHAnsi" w:hAnsiTheme="minorHAnsi" w:cstheme="minorHAnsi"/>
          <w:b/>
          <w:color w:val="FF0000"/>
          <w:sz w:val="24"/>
          <w:szCs w:val="24"/>
        </w:rPr>
      </w:pPr>
    </w:p>
    <w:p w14:paraId="0A375878" w14:textId="77777777" w:rsidR="00261F59" w:rsidRPr="0044394B" w:rsidRDefault="00000000">
      <w:pPr>
        <w:spacing w:after="0" w:line="360" w:lineRule="auto"/>
        <w:jc w:val="both"/>
        <w:rPr>
          <w:rFonts w:asciiTheme="minorHAnsi" w:hAnsiTheme="minorHAnsi" w:cstheme="minorHAnsi"/>
          <w:b/>
          <w:sz w:val="24"/>
          <w:szCs w:val="24"/>
        </w:rPr>
      </w:pPr>
      <w:r w:rsidRPr="0044394B">
        <w:rPr>
          <w:rFonts w:asciiTheme="minorHAnsi" w:hAnsiTheme="minorHAnsi" w:cstheme="minorHAnsi"/>
          <w:b/>
          <w:sz w:val="24"/>
          <w:szCs w:val="24"/>
        </w:rPr>
        <w:t xml:space="preserve">4.1 WORKS DEPARTMENTS </w:t>
      </w:r>
    </w:p>
    <w:tbl>
      <w:tblPr>
        <w:tblW w:w="110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980"/>
        <w:gridCol w:w="1890"/>
        <w:gridCol w:w="2070"/>
        <w:gridCol w:w="2700"/>
        <w:gridCol w:w="1530"/>
      </w:tblGrid>
      <w:tr w:rsidR="0035522A" w:rsidRPr="0044394B" w14:paraId="5AE2F881" w14:textId="77777777" w:rsidTr="003335E9">
        <w:tc>
          <w:tcPr>
            <w:tcW w:w="833" w:type="dxa"/>
          </w:tcPr>
          <w:p w14:paraId="3BEC8B1E" w14:textId="77777777" w:rsidR="0035522A" w:rsidRPr="0044394B" w:rsidRDefault="0035522A" w:rsidP="003335E9">
            <w:pPr>
              <w:spacing w:after="0" w:line="240" w:lineRule="auto"/>
              <w:rPr>
                <w:rFonts w:asciiTheme="minorHAnsi" w:hAnsiTheme="minorHAnsi" w:cstheme="minorHAnsi"/>
                <w:b/>
                <w:sz w:val="24"/>
                <w:szCs w:val="24"/>
              </w:rPr>
            </w:pPr>
            <w:r w:rsidRPr="0044394B">
              <w:rPr>
                <w:rFonts w:asciiTheme="minorHAnsi" w:hAnsiTheme="minorHAnsi" w:cstheme="minorHAnsi"/>
                <w:b/>
                <w:sz w:val="24"/>
                <w:szCs w:val="24"/>
              </w:rPr>
              <w:t>Item</w:t>
            </w:r>
          </w:p>
        </w:tc>
        <w:tc>
          <w:tcPr>
            <w:tcW w:w="1980" w:type="dxa"/>
          </w:tcPr>
          <w:p w14:paraId="7CA1D6D6" w14:textId="77777777" w:rsidR="0035522A" w:rsidRPr="0044394B" w:rsidRDefault="0035522A" w:rsidP="003335E9">
            <w:pPr>
              <w:spacing w:after="0" w:line="240" w:lineRule="auto"/>
              <w:rPr>
                <w:rFonts w:asciiTheme="minorHAnsi" w:hAnsiTheme="minorHAnsi" w:cstheme="minorHAnsi"/>
                <w:b/>
                <w:sz w:val="24"/>
                <w:szCs w:val="24"/>
              </w:rPr>
            </w:pPr>
            <w:r w:rsidRPr="0044394B">
              <w:rPr>
                <w:rFonts w:asciiTheme="minorHAnsi" w:hAnsiTheme="minorHAnsi" w:cstheme="minorHAnsi"/>
                <w:b/>
                <w:sz w:val="24"/>
                <w:szCs w:val="24"/>
              </w:rPr>
              <w:t>Activity</w:t>
            </w:r>
          </w:p>
        </w:tc>
        <w:tc>
          <w:tcPr>
            <w:tcW w:w="1890" w:type="dxa"/>
          </w:tcPr>
          <w:p w14:paraId="67BBC0E2" w14:textId="77777777" w:rsidR="0035522A" w:rsidRPr="0044394B" w:rsidRDefault="0035522A" w:rsidP="003335E9">
            <w:pPr>
              <w:spacing w:after="0" w:line="240" w:lineRule="auto"/>
              <w:rPr>
                <w:rFonts w:asciiTheme="minorHAnsi" w:hAnsiTheme="minorHAnsi" w:cstheme="minorHAnsi"/>
                <w:b/>
                <w:sz w:val="24"/>
                <w:szCs w:val="24"/>
              </w:rPr>
            </w:pPr>
            <w:r w:rsidRPr="0044394B">
              <w:rPr>
                <w:rFonts w:asciiTheme="minorHAnsi" w:hAnsiTheme="minorHAnsi" w:cstheme="minorHAnsi"/>
                <w:b/>
                <w:sz w:val="24"/>
                <w:szCs w:val="24"/>
              </w:rPr>
              <w:t>Division</w:t>
            </w:r>
          </w:p>
        </w:tc>
        <w:tc>
          <w:tcPr>
            <w:tcW w:w="2070" w:type="dxa"/>
          </w:tcPr>
          <w:p w14:paraId="28E382BB" w14:textId="77777777" w:rsidR="0035522A" w:rsidRPr="0044394B" w:rsidRDefault="0035522A" w:rsidP="003335E9">
            <w:pPr>
              <w:spacing w:after="0" w:line="240" w:lineRule="auto"/>
              <w:rPr>
                <w:rFonts w:asciiTheme="minorHAnsi" w:hAnsiTheme="minorHAnsi" w:cstheme="minorHAnsi"/>
                <w:b/>
                <w:sz w:val="24"/>
                <w:szCs w:val="24"/>
              </w:rPr>
            </w:pPr>
            <w:r w:rsidRPr="0044394B">
              <w:rPr>
                <w:rFonts w:asciiTheme="minorHAnsi" w:hAnsiTheme="minorHAnsi" w:cstheme="minorHAnsi"/>
                <w:b/>
                <w:sz w:val="24"/>
                <w:szCs w:val="24"/>
              </w:rPr>
              <w:t>Road Name</w:t>
            </w:r>
          </w:p>
        </w:tc>
        <w:tc>
          <w:tcPr>
            <w:tcW w:w="2700" w:type="dxa"/>
          </w:tcPr>
          <w:p w14:paraId="3B1B179A" w14:textId="77777777" w:rsidR="0035522A" w:rsidRPr="0044394B" w:rsidRDefault="0035522A" w:rsidP="003335E9">
            <w:pPr>
              <w:spacing w:after="0" w:line="240" w:lineRule="auto"/>
              <w:rPr>
                <w:rFonts w:asciiTheme="minorHAnsi" w:hAnsiTheme="minorHAnsi" w:cstheme="minorHAnsi"/>
                <w:b/>
                <w:sz w:val="24"/>
                <w:szCs w:val="24"/>
              </w:rPr>
            </w:pPr>
            <w:r w:rsidRPr="0044394B">
              <w:rPr>
                <w:rFonts w:asciiTheme="minorHAnsi" w:hAnsiTheme="minorHAnsi" w:cstheme="minorHAnsi"/>
                <w:b/>
                <w:sz w:val="24"/>
                <w:szCs w:val="24"/>
              </w:rPr>
              <w:t>Achievements</w:t>
            </w:r>
          </w:p>
        </w:tc>
        <w:tc>
          <w:tcPr>
            <w:tcW w:w="1530" w:type="dxa"/>
          </w:tcPr>
          <w:p w14:paraId="1965365B" w14:textId="77777777" w:rsidR="0035522A" w:rsidRPr="0044394B" w:rsidRDefault="0035522A" w:rsidP="003335E9">
            <w:pPr>
              <w:spacing w:after="0" w:line="240" w:lineRule="auto"/>
              <w:rPr>
                <w:rFonts w:asciiTheme="minorHAnsi" w:hAnsiTheme="minorHAnsi" w:cstheme="minorHAnsi"/>
                <w:b/>
                <w:sz w:val="24"/>
                <w:szCs w:val="24"/>
              </w:rPr>
            </w:pPr>
            <w:r w:rsidRPr="0044394B">
              <w:rPr>
                <w:rFonts w:asciiTheme="minorHAnsi" w:hAnsiTheme="minorHAnsi" w:cstheme="minorHAnsi"/>
                <w:b/>
                <w:sz w:val="24"/>
                <w:szCs w:val="24"/>
              </w:rPr>
              <w:t>Funding Source</w:t>
            </w:r>
          </w:p>
        </w:tc>
      </w:tr>
      <w:tr w:rsidR="0035522A" w:rsidRPr="0044394B" w14:paraId="17C35092" w14:textId="77777777" w:rsidTr="003335E9">
        <w:tc>
          <w:tcPr>
            <w:tcW w:w="833" w:type="dxa"/>
            <w:vMerge w:val="restart"/>
          </w:tcPr>
          <w:p w14:paraId="50645696"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w:t>
            </w:r>
          </w:p>
        </w:tc>
        <w:tc>
          <w:tcPr>
            <w:tcW w:w="1980" w:type="dxa"/>
          </w:tcPr>
          <w:p w14:paraId="345A9DA5"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Routine Road maintenance by Road Gangs</w:t>
            </w:r>
          </w:p>
        </w:tc>
        <w:tc>
          <w:tcPr>
            <w:tcW w:w="1890" w:type="dxa"/>
          </w:tcPr>
          <w:p w14:paraId="135EA507"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All Divisions</w:t>
            </w:r>
          </w:p>
        </w:tc>
        <w:tc>
          <w:tcPr>
            <w:tcW w:w="2070" w:type="dxa"/>
          </w:tcPr>
          <w:p w14:paraId="30EDA81A"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Paved and Unpaved roads</w:t>
            </w:r>
          </w:p>
        </w:tc>
        <w:tc>
          <w:tcPr>
            <w:tcW w:w="2700" w:type="dxa"/>
          </w:tcPr>
          <w:p w14:paraId="2856CDE1"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47Km</w:t>
            </w:r>
          </w:p>
        </w:tc>
        <w:tc>
          <w:tcPr>
            <w:tcW w:w="1530" w:type="dxa"/>
          </w:tcPr>
          <w:p w14:paraId="252501D0"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Uganda Road Fund and Locally Raised Revenue</w:t>
            </w:r>
          </w:p>
        </w:tc>
      </w:tr>
      <w:tr w:rsidR="0035522A" w:rsidRPr="0044394B" w14:paraId="02424529" w14:textId="77777777" w:rsidTr="003335E9">
        <w:tc>
          <w:tcPr>
            <w:tcW w:w="833" w:type="dxa"/>
            <w:vMerge/>
          </w:tcPr>
          <w:p w14:paraId="3AF6B9DF"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tcPr>
          <w:p w14:paraId="264568C5"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Desilting Works</w:t>
            </w:r>
          </w:p>
        </w:tc>
        <w:tc>
          <w:tcPr>
            <w:tcW w:w="1890" w:type="dxa"/>
          </w:tcPr>
          <w:p w14:paraId="4FD10F5A"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All Divisions</w:t>
            </w:r>
          </w:p>
        </w:tc>
        <w:tc>
          <w:tcPr>
            <w:tcW w:w="2070" w:type="dxa"/>
          </w:tcPr>
          <w:p w14:paraId="2246DBF8"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Paved Roads</w:t>
            </w:r>
          </w:p>
        </w:tc>
        <w:tc>
          <w:tcPr>
            <w:tcW w:w="2700" w:type="dxa"/>
          </w:tcPr>
          <w:p w14:paraId="13717EA1"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42Km</w:t>
            </w:r>
          </w:p>
        </w:tc>
        <w:tc>
          <w:tcPr>
            <w:tcW w:w="1530" w:type="dxa"/>
          </w:tcPr>
          <w:p w14:paraId="0413AF8C"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Uganda Road Fund and Locally Raised Revenue</w:t>
            </w:r>
          </w:p>
        </w:tc>
      </w:tr>
      <w:tr w:rsidR="0035522A" w:rsidRPr="0044394B" w14:paraId="5A236D3A" w14:textId="77777777" w:rsidTr="003335E9">
        <w:tc>
          <w:tcPr>
            <w:tcW w:w="833" w:type="dxa"/>
          </w:tcPr>
          <w:p w14:paraId="4363EB52"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2.</w:t>
            </w:r>
          </w:p>
        </w:tc>
        <w:tc>
          <w:tcPr>
            <w:tcW w:w="1980" w:type="dxa"/>
          </w:tcPr>
          <w:p w14:paraId="6B476FD2"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 xml:space="preserve">Pothole patching </w:t>
            </w:r>
          </w:p>
        </w:tc>
        <w:tc>
          <w:tcPr>
            <w:tcW w:w="1890" w:type="dxa"/>
          </w:tcPr>
          <w:p w14:paraId="2E99C3A0"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All divisions</w:t>
            </w:r>
          </w:p>
        </w:tc>
        <w:tc>
          <w:tcPr>
            <w:tcW w:w="2070" w:type="dxa"/>
          </w:tcPr>
          <w:p w14:paraId="5BF2A02C"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Paved roads</w:t>
            </w:r>
          </w:p>
        </w:tc>
        <w:tc>
          <w:tcPr>
            <w:tcW w:w="2700" w:type="dxa"/>
          </w:tcPr>
          <w:p w14:paraId="05F7AA07"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44Km</w:t>
            </w:r>
          </w:p>
        </w:tc>
        <w:tc>
          <w:tcPr>
            <w:tcW w:w="1530" w:type="dxa"/>
          </w:tcPr>
          <w:p w14:paraId="0942938E"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Uganda Road Fund and LRR</w:t>
            </w:r>
          </w:p>
        </w:tc>
      </w:tr>
      <w:tr w:rsidR="0035522A" w:rsidRPr="0044394B" w14:paraId="653CB953" w14:textId="77777777" w:rsidTr="003335E9">
        <w:tc>
          <w:tcPr>
            <w:tcW w:w="833" w:type="dxa"/>
            <w:vMerge w:val="restart"/>
          </w:tcPr>
          <w:p w14:paraId="1C221E38"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3.</w:t>
            </w:r>
          </w:p>
          <w:p w14:paraId="63EDFD25"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val="restart"/>
          </w:tcPr>
          <w:p w14:paraId="3C155420"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Upgrade to Bitumen standards</w:t>
            </w:r>
          </w:p>
          <w:p w14:paraId="194927BE"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Upgrade to Bitumen standards</w:t>
            </w:r>
          </w:p>
        </w:tc>
        <w:tc>
          <w:tcPr>
            <w:tcW w:w="1890" w:type="dxa"/>
          </w:tcPr>
          <w:p w14:paraId="26866EE1"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Namugongo</w:t>
            </w:r>
            <w:proofErr w:type="spellEnd"/>
          </w:p>
        </w:tc>
        <w:tc>
          <w:tcPr>
            <w:tcW w:w="2070" w:type="dxa"/>
          </w:tcPr>
          <w:p w14:paraId="0E5872D3"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 xml:space="preserve">Agenda – </w:t>
            </w:r>
            <w:proofErr w:type="spellStart"/>
            <w:r w:rsidRPr="0044394B">
              <w:rPr>
                <w:rFonts w:asciiTheme="minorHAnsi" w:hAnsiTheme="minorHAnsi" w:cstheme="minorHAnsi"/>
                <w:sz w:val="24"/>
                <w:szCs w:val="24"/>
              </w:rPr>
              <w:t>Mbalwa</w:t>
            </w:r>
            <w:proofErr w:type="spellEnd"/>
            <w:r w:rsidRPr="0044394B">
              <w:rPr>
                <w:rFonts w:asciiTheme="minorHAnsi" w:hAnsiTheme="minorHAnsi" w:cstheme="minorHAnsi"/>
                <w:sz w:val="24"/>
                <w:szCs w:val="24"/>
              </w:rPr>
              <w:t xml:space="preserve"> – </w:t>
            </w:r>
            <w:proofErr w:type="spellStart"/>
            <w:r w:rsidRPr="0044394B">
              <w:rPr>
                <w:rFonts w:asciiTheme="minorHAnsi" w:hAnsiTheme="minorHAnsi" w:cstheme="minorHAnsi"/>
                <w:sz w:val="24"/>
                <w:szCs w:val="24"/>
              </w:rPr>
              <w:t>Namugongo</w:t>
            </w:r>
            <w:proofErr w:type="spellEnd"/>
            <w:r w:rsidRPr="0044394B">
              <w:rPr>
                <w:rFonts w:asciiTheme="minorHAnsi" w:hAnsiTheme="minorHAnsi" w:cstheme="minorHAnsi"/>
                <w:sz w:val="24"/>
                <w:szCs w:val="24"/>
              </w:rPr>
              <w:t xml:space="preserve"> (1.6Km)</w:t>
            </w:r>
          </w:p>
        </w:tc>
        <w:tc>
          <w:tcPr>
            <w:tcW w:w="2700" w:type="dxa"/>
          </w:tcPr>
          <w:p w14:paraId="7239CE42"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Payment of outstanding Balance and Retention</w:t>
            </w:r>
          </w:p>
        </w:tc>
        <w:tc>
          <w:tcPr>
            <w:tcW w:w="1530" w:type="dxa"/>
          </w:tcPr>
          <w:p w14:paraId="2EAAB05D"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Transitional Grant</w:t>
            </w:r>
          </w:p>
        </w:tc>
      </w:tr>
      <w:tr w:rsidR="0035522A" w:rsidRPr="0044394B" w14:paraId="28F513D7" w14:textId="77777777" w:rsidTr="003335E9">
        <w:tc>
          <w:tcPr>
            <w:tcW w:w="833" w:type="dxa"/>
            <w:vMerge/>
          </w:tcPr>
          <w:p w14:paraId="659E8150"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0CD3C3F1"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val="restart"/>
          </w:tcPr>
          <w:p w14:paraId="33109AEA"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Kira</w:t>
            </w:r>
          </w:p>
        </w:tc>
        <w:tc>
          <w:tcPr>
            <w:tcW w:w="2070" w:type="dxa"/>
          </w:tcPr>
          <w:p w14:paraId="1F13DCD9"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Pine Road (0.58Km)</w:t>
            </w:r>
          </w:p>
        </w:tc>
        <w:tc>
          <w:tcPr>
            <w:tcW w:w="2700" w:type="dxa"/>
          </w:tcPr>
          <w:p w14:paraId="580C4281"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Payment of outstanding Balance and Retention</w:t>
            </w:r>
          </w:p>
        </w:tc>
        <w:tc>
          <w:tcPr>
            <w:tcW w:w="1530" w:type="dxa"/>
          </w:tcPr>
          <w:p w14:paraId="69602840"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Transitional Grant</w:t>
            </w:r>
          </w:p>
        </w:tc>
      </w:tr>
      <w:tr w:rsidR="0035522A" w:rsidRPr="0044394B" w14:paraId="3B48673B" w14:textId="77777777" w:rsidTr="003335E9">
        <w:tc>
          <w:tcPr>
            <w:tcW w:w="833" w:type="dxa"/>
            <w:vMerge/>
          </w:tcPr>
          <w:p w14:paraId="5D06EADB"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6D6CC5E6"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00F0E971"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35384248"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Yosia</w:t>
            </w:r>
            <w:proofErr w:type="spellEnd"/>
            <w:r w:rsidRPr="0044394B">
              <w:rPr>
                <w:rFonts w:asciiTheme="minorHAnsi" w:hAnsiTheme="minorHAnsi" w:cstheme="minorHAnsi"/>
                <w:sz w:val="24"/>
                <w:szCs w:val="24"/>
              </w:rPr>
              <w:t xml:space="preserve"> </w:t>
            </w:r>
            <w:proofErr w:type="spellStart"/>
            <w:r w:rsidRPr="0044394B">
              <w:rPr>
                <w:rFonts w:asciiTheme="minorHAnsi" w:hAnsiTheme="minorHAnsi" w:cstheme="minorHAnsi"/>
                <w:sz w:val="24"/>
                <w:szCs w:val="24"/>
              </w:rPr>
              <w:t>Bazitye</w:t>
            </w:r>
            <w:proofErr w:type="spellEnd"/>
            <w:r w:rsidRPr="0044394B">
              <w:rPr>
                <w:rFonts w:asciiTheme="minorHAnsi" w:hAnsiTheme="minorHAnsi" w:cstheme="minorHAnsi"/>
                <w:sz w:val="24"/>
                <w:szCs w:val="24"/>
              </w:rPr>
              <w:t xml:space="preserve"> (0.5Km)</w:t>
            </w:r>
          </w:p>
        </w:tc>
        <w:tc>
          <w:tcPr>
            <w:tcW w:w="2700" w:type="dxa"/>
          </w:tcPr>
          <w:p w14:paraId="4A53A0C5"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Stone pitching Works</w:t>
            </w:r>
          </w:p>
        </w:tc>
        <w:tc>
          <w:tcPr>
            <w:tcW w:w="1530" w:type="dxa"/>
          </w:tcPr>
          <w:p w14:paraId="054B7807"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URF</w:t>
            </w:r>
          </w:p>
        </w:tc>
      </w:tr>
      <w:tr w:rsidR="0035522A" w:rsidRPr="0044394B" w14:paraId="63172314" w14:textId="77777777" w:rsidTr="003335E9">
        <w:tc>
          <w:tcPr>
            <w:tcW w:w="833" w:type="dxa"/>
          </w:tcPr>
          <w:p w14:paraId="63AD0F3C"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4.</w:t>
            </w:r>
          </w:p>
        </w:tc>
        <w:tc>
          <w:tcPr>
            <w:tcW w:w="1980" w:type="dxa"/>
          </w:tcPr>
          <w:p w14:paraId="012E519C"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 xml:space="preserve">Supply, Installation of </w:t>
            </w:r>
            <w:r w:rsidRPr="0044394B">
              <w:rPr>
                <w:rFonts w:asciiTheme="minorHAnsi" w:hAnsiTheme="minorHAnsi" w:cstheme="minorHAnsi"/>
                <w:sz w:val="24"/>
                <w:szCs w:val="24"/>
              </w:rPr>
              <w:lastRenderedPageBreak/>
              <w:t>culverts and Headwall construction</w:t>
            </w:r>
          </w:p>
        </w:tc>
        <w:tc>
          <w:tcPr>
            <w:tcW w:w="1890" w:type="dxa"/>
          </w:tcPr>
          <w:p w14:paraId="68FD74DB"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lastRenderedPageBreak/>
              <w:t>All divisions</w:t>
            </w:r>
          </w:p>
        </w:tc>
        <w:tc>
          <w:tcPr>
            <w:tcW w:w="2070" w:type="dxa"/>
          </w:tcPr>
          <w:p w14:paraId="5E78F5B0"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Selected roads</w:t>
            </w:r>
          </w:p>
        </w:tc>
        <w:tc>
          <w:tcPr>
            <w:tcW w:w="2700" w:type="dxa"/>
          </w:tcPr>
          <w:p w14:paraId="6176371A" w14:textId="77777777" w:rsidR="0035522A" w:rsidRPr="0044394B" w:rsidRDefault="0035522A" w:rsidP="003335E9">
            <w:pPr>
              <w:spacing w:after="0" w:line="240" w:lineRule="auto"/>
              <w:rPr>
                <w:rFonts w:asciiTheme="minorHAnsi" w:hAnsiTheme="minorHAnsi" w:cstheme="minorHAnsi"/>
                <w:sz w:val="24"/>
                <w:szCs w:val="24"/>
                <w:lang w:val="de-DE"/>
              </w:rPr>
            </w:pPr>
            <w:r w:rsidRPr="0044394B">
              <w:rPr>
                <w:rFonts w:asciiTheme="minorHAnsi" w:hAnsiTheme="minorHAnsi" w:cstheme="minorHAnsi"/>
                <w:sz w:val="24"/>
                <w:szCs w:val="24"/>
                <w:lang w:val="de-DE"/>
              </w:rPr>
              <w:t>230Lm (600mm Diam.)</w:t>
            </w:r>
          </w:p>
          <w:p w14:paraId="0F2CDC4E" w14:textId="77777777" w:rsidR="0035522A" w:rsidRPr="0044394B" w:rsidRDefault="0035522A" w:rsidP="003335E9">
            <w:pPr>
              <w:spacing w:after="0" w:line="240" w:lineRule="auto"/>
              <w:rPr>
                <w:rFonts w:asciiTheme="minorHAnsi" w:hAnsiTheme="minorHAnsi" w:cstheme="minorHAnsi"/>
                <w:sz w:val="24"/>
                <w:szCs w:val="24"/>
                <w:lang w:val="de-DE"/>
              </w:rPr>
            </w:pPr>
            <w:r w:rsidRPr="0044394B">
              <w:rPr>
                <w:rFonts w:asciiTheme="minorHAnsi" w:hAnsiTheme="minorHAnsi" w:cstheme="minorHAnsi"/>
                <w:sz w:val="24"/>
                <w:szCs w:val="24"/>
                <w:lang w:val="de-DE"/>
              </w:rPr>
              <w:t>120Lm (900mm Diam.)</w:t>
            </w:r>
          </w:p>
          <w:p w14:paraId="470C597A"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lastRenderedPageBreak/>
              <w:t>183Lm (450mm Diam.)</w:t>
            </w:r>
          </w:p>
        </w:tc>
        <w:tc>
          <w:tcPr>
            <w:tcW w:w="1530" w:type="dxa"/>
          </w:tcPr>
          <w:p w14:paraId="3FD17F8D"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lastRenderedPageBreak/>
              <w:t xml:space="preserve">Uganda Road Fund and </w:t>
            </w:r>
            <w:r w:rsidRPr="0044394B">
              <w:rPr>
                <w:rFonts w:asciiTheme="minorHAnsi" w:hAnsiTheme="minorHAnsi" w:cstheme="minorHAnsi"/>
                <w:sz w:val="24"/>
                <w:szCs w:val="24"/>
              </w:rPr>
              <w:lastRenderedPageBreak/>
              <w:t>Locally Raised Revenue</w:t>
            </w:r>
          </w:p>
        </w:tc>
      </w:tr>
      <w:tr w:rsidR="0035522A" w:rsidRPr="0044394B" w14:paraId="5A36D691" w14:textId="77777777" w:rsidTr="003335E9">
        <w:tc>
          <w:tcPr>
            <w:tcW w:w="833" w:type="dxa"/>
          </w:tcPr>
          <w:p w14:paraId="09A9B4D3"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lastRenderedPageBreak/>
              <w:t>5.</w:t>
            </w:r>
          </w:p>
        </w:tc>
        <w:tc>
          <w:tcPr>
            <w:tcW w:w="1980" w:type="dxa"/>
          </w:tcPr>
          <w:p w14:paraId="4E8AAE1C"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Periodic maintenance by Road Grading, spot gravelling, shoulder blading and Drainage works.</w:t>
            </w:r>
          </w:p>
        </w:tc>
        <w:tc>
          <w:tcPr>
            <w:tcW w:w="1890" w:type="dxa"/>
          </w:tcPr>
          <w:p w14:paraId="39464F80"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All Divisions</w:t>
            </w:r>
          </w:p>
        </w:tc>
        <w:tc>
          <w:tcPr>
            <w:tcW w:w="2070" w:type="dxa"/>
          </w:tcPr>
          <w:p w14:paraId="5964A77B"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Paved and selected unpaved roads</w:t>
            </w:r>
          </w:p>
        </w:tc>
        <w:tc>
          <w:tcPr>
            <w:tcW w:w="2700" w:type="dxa"/>
          </w:tcPr>
          <w:p w14:paraId="057A0C8D"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23Km</w:t>
            </w:r>
          </w:p>
        </w:tc>
        <w:tc>
          <w:tcPr>
            <w:tcW w:w="1530" w:type="dxa"/>
          </w:tcPr>
          <w:p w14:paraId="36404228"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URF and LRR</w:t>
            </w:r>
          </w:p>
        </w:tc>
      </w:tr>
      <w:tr w:rsidR="0035522A" w:rsidRPr="0044394B" w14:paraId="6B8EFDC8" w14:textId="77777777" w:rsidTr="003335E9">
        <w:tc>
          <w:tcPr>
            <w:tcW w:w="833" w:type="dxa"/>
            <w:vMerge w:val="restart"/>
          </w:tcPr>
          <w:p w14:paraId="04D250F2"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6.</w:t>
            </w:r>
          </w:p>
        </w:tc>
        <w:tc>
          <w:tcPr>
            <w:tcW w:w="1980" w:type="dxa"/>
            <w:vMerge w:val="restart"/>
          </w:tcPr>
          <w:p w14:paraId="13780658"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Spot Improvement by Swamp Raising and cleaning</w:t>
            </w:r>
          </w:p>
        </w:tc>
        <w:tc>
          <w:tcPr>
            <w:tcW w:w="1890" w:type="dxa"/>
            <w:vMerge w:val="restart"/>
          </w:tcPr>
          <w:p w14:paraId="7E981ACF"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 xml:space="preserve">Kira </w:t>
            </w:r>
          </w:p>
        </w:tc>
        <w:tc>
          <w:tcPr>
            <w:tcW w:w="2070" w:type="dxa"/>
          </w:tcPr>
          <w:p w14:paraId="2C4963EC"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Nakiyanja</w:t>
            </w:r>
            <w:proofErr w:type="spellEnd"/>
            <w:r w:rsidRPr="0044394B">
              <w:rPr>
                <w:rFonts w:asciiTheme="minorHAnsi" w:hAnsiTheme="minorHAnsi" w:cstheme="minorHAnsi"/>
                <w:sz w:val="24"/>
                <w:szCs w:val="24"/>
              </w:rPr>
              <w:t xml:space="preserve"> Swamp</w:t>
            </w:r>
          </w:p>
        </w:tc>
        <w:tc>
          <w:tcPr>
            <w:tcW w:w="2700" w:type="dxa"/>
          </w:tcPr>
          <w:p w14:paraId="168B1DCB"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0.25Km</w:t>
            </w:r>
          </w:p>
        </w:tc>
        <w:tc>
          <w:tcPr>
            <w:tcW w:w="1530" w:type="dxa"/>
          </w:tcPr>
          <w:p w14:paraId="7202AC0A"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LRR</w:t>
            </w:r>
          </w:p>
        </w:tc>
      </w:tr>
      <w:tr w:rsidR="0035522A" w:rsidRPr="0044394B" w14:paraId="63E68F4E" w14:textId="77777777" w:rsidTr="003335E9">
        <w:tc>
          <w:tcPr>
            <w:tcW w:w="833" w:type="dxa"/>
            <w:vMerge/>
          </w:tcPr>
          <w:p w14:paraId="67AACF20"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1ED8E701"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0222C5D1"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0B0B9C1A"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Bivanju</w:t>
            </w:r>
            <w:proofErr w:type="spellEnd"/>
            <w:r w:rsidRPr="0044394B">
              <w:rPr>
                <w:rFonts w:asciiTheme="minorHAnsi" w:hAnsiTheme="minorHAnsi" w:cstheme="minorHAnsi"/>
                <w:sz w:val="24"/>
                <w:szCs w:val="24"/>
              </w:rPr>
              <w:t xml:space="preserve"> Swamp</w:t>
            </w:r>
          </w:p>
        </w:tc>
        <w:tc>
          <w:tcPr>
            <w:tcW w:w="2700" w:type="dxa"/>
          </w:tcPr>
          <w:p w14:paraId="57703543"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0.3Km</w:t>
            </w:r>
          </w:p>
        </w:tc>
        <w:tc>
          <w:tcPr>
            <w:tcW w:w="1530" w:type="dxa"/>
          </w:tcPr>
          <w:p w14:paraId="06B8356F"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LRR</w:t>
            </w:r>
          </w:p>
        </w:tc>
      </w:tr>
      <w:tr w:rsidR="0035522A" w:rsidRPr="0044394B" w14:paraId="1DC442FD" w14:textId="77777777" w:rsidTr="003335E9">
        <w:tc>
          <w:tcPr>
            <w:tcW w:w="833" w:type="dxa"/>
            <w:vMerge/>
          </w:tcPr>
          <w:p w14:paraId="1F149514"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73A7EFC3"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val="restart"/>
          </w:tcPr>
          <w:p w14:paraId="0CA60155"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Namugongo</w:t>
            </w:r>
            <w:proofErr w:type="spellEnd"/>
          </w:p>
        </w:tc>
        <w:tc>
          <w:tcPr>
            <w:tcW w:w="2070" w:type="dxa"/>
          </w:tcPr>
          <w:p w14:paraId="578DC629"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Nakalere</w:t>
            </w:r>
            <w:proofErr w:type="spellEnd"/>
            <w:r w:rsidRPr="0044394B">
              <w:rPr>
                <w:rFonts w:asciiTheme="minorHAnsi" w:hAnsiTheme="minorHAnsi" w:cstheme="minorHAnsi"/>
                <w:sz w:val="24"/>
                <w:szCs w:val="24"/>
              </w:rPr>
              <w:t xml:space="preserve"> A</w:t>
            </w:r>
          </w:p>
        </w:tc>
        <w:tc>
          <w:tcPr>
            <w:tcW w:w="2700" w:type="dxa"/>
          </w:tcPr>
          <w:p w14:paraId="74F7FA25"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 xml:space="preserve">0.1Km </w:t>
            </w:r>
          </w:p>
        </w:tc>
        <w:tc>
          <w:tcPr>
            <w:tcW w:w="1530" w:type="dxa"/>
          </w:tcPr>
          <w:p w14:paraId="684442D1"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LRR</w:t>
            </w:r>
          </w:p>
        </w:tc>
      </w:tr>
      <w:tr w:rsidR="0035522A" w:rsidRPr="0044394B" w14:paraId="60D97C41" w14:textId="77777777" w:rsidTr="003335E9">
        <w:tc>
          <w:tcPr>
            <w:tcW w:w="833" w:type="dxa"/>
            <w:vMerge/>
          </w:tcPr>
          <w:p w14:paraId="0D4AAF71"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05393921"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7F514781"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6C31199F"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Kasokoso</w:t>
            </w:r>
            <w:proofErr w:type="spellEnd"/>
            <w:r w:rsidRPr="0044394B">
              <w:rPr>
                <w:rFonts w:asciiTheme="minorHAnsi" w:hAnsiTheme="minorHAnsi" w:cstheme="minorHAnsi"/>
                <w:sz w:val="24"/>
                <w:szCs w:val="24"/>
              </w:rPr>
              <w:t xml:space="preserve"> </w:t>
            </w:r>
          </w:p>
        </w:tc>
        <w:tc>
          <w:tcPr>
            <w:tcW w:w="2700" w:type="dxa"/>
          </w:tcPr>
          <w:p w14:paraId="32B0C90C"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0.1Km</w:t>
            </w:r>
          </w:p>
        </w:tc>
        <w:tc>
          <w:tcPr>
            <w:tcW w:w="1530" w:type="dxa"/>
          </w:tcPr>
          <w:p w14:paraId="431D9492"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LRR</w:t>
            </w:r>
          </w:p>
        </w:tc>
      </w:tr>
      <w:tr w:rsidR="0035522A" w:rsidRPr="0044394B" w14:paraId="2396B0C2" w14:textId="77777777" w:rsidTr="003335E9">
        <w:tc>
          <w:tcPr>
            <w:tcW w:w="833" w:type="dxa"/>
          </w:tcPr>
          <w:p w14:paraId="1280B3F1"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7.</w:t>
            </w:r>
          </w:p>
        </w:tc>
        <w:tc>
          <w:tcPr>
            <w:tcW w:w="1980" w:type="dxa"/>
          </w:tcPr>
          <w:p w14:paraId="6E83CE5C"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Spot Improvement by Swamp cleaning</w:t>
            </w:r>
          </w:p>
        </w:tc>
        <w:tc>
          <w:tcPr>
            <w:tcW w:w="1890" w:type="dxa"/>
          </w:tcPr>
          <w:p w14:paraId="519086E6"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All Divisions</w:t>
            </w:r>
          </w:p>
        </w:tc>
        <w:tc>
          <w:tcPr>
            <w:tcW w:w="2070" w:type="dxa"/>
          </w:tcPr>
          <w:p w14:paraId="3093F98D"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22No Swamps</w:t>
            </w:r>
          </w:p>
        </w:tc>
        <w:tc>
          <w:tcPr>
            <w:tcW w:w="2700" w:type="dxa"/>
          </w:tcPr>
          <w:p w14:paraId="37D96174"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22No. Swamps</w:t>
            </w:r>
          </w:p>
        </w:tc>
        <w:tc>
          <w:tcPr>
            <w:tcW w:w="1530" w:type="dxa"/>
          </w:tcPr>
          <w:p w14:paraId="297C60B4"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Uganda Road Fund and LRR</w:t>
            </w:r>
          </w:p>
        </w:tc>
      </w:tr>
      <w:tr w:rsidR="0035522A" w:rsidRPr="0044394B" w14:paraId="2A16E2DD" w14:textId="77777777" w:rsidTr="003335E9">
        <w:tc>
          <w:tcPr>
            <w:tcW w:w="833" w:type="dxa"/>
            <w:vMerge w:val="restart"/>
          </w:tcPr>
          <w:p w14:paraId="6707D45F"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8.</w:t>
            </w:r>
          </w:p>
        </w:tc>
        <w:tc>
          <w:tcPr>
            <w:tcW w:w="1980" w:type="dxa"/>
            <w:vMerge w:val="restart"/>
          </w:tcPr>
          <w:p w14:paraId="326B2ECF"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Stone pitching works</w:t>
            </w:r>
          </w:p>
        </w:tc>
        <w:tc>
          <w:tcPr>
            <w:tcW w:w="1890" w:type="dxa"/>
            <w:vMerge w:val="restart"/>
          </w:tcPr>
          <w:p w14:paraId="54EF7D0F"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Namugongo</w:t>
            </w:r>
            <w:proofErr w:type="spellEnd"/>
          </w:p>
        </w:tc>
        <w:tc>
          <w:tcPr>
            <w:tcW w:w="2070" w:type="dxa"/>
          </w:tcPr>
          <w:p w14:paraId="029D9BB1"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Church Road</w:t>
            </w:r>
          </w:p>
        </w:tc>
        <w:tc>
          <w:tcPr>
            <w:tcW w:w="2700" w:type="dxa"/>
          </w:tcPr>
          <w:p w14:paraId="736A96B6"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200Sq.m</w:t>
            </w:r>
          </w:p>
        </w:tc>
        <w:tc>
          <w:tcPr>
            <w:tcW w:w="1530" w:type="dxa"/>
          </w:tcPr>
          <w:p w14:paraId="5B24B3E9"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LRR</w:t>
            </w:r>
          </w:p>
        </w:tc>
      </w:tr>
      <w:tr w:rsidR="0035522A" w:rsidRPr="0044394B" w14:paraId="6BB4E295" w14:textId="77777777" w:rsidTr="003335E9">
        <w:tc>
          <w:tcPr>
            <w:tcW w:w="833" w:type="dxa"/>
            <w:vMerge/>
          </w:tcPr>
          <w:p w14:paraId="4B09FD5E"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5949EB1E"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03CDD44A"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0A55CE10"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Kyaliwajjala</w:t>
            </w:r>
            <w:proofErr w:type="spellEnd"/>
          </w:p>
        </w:tc>
        <w:tc>
          <w:tcPr>
            <w:tcW w:w="2700" w:type="dxa"/>
          </w:tcPr>
          <w:p w14:paraId="18CEF19D"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480Sq.m</w:t>
            </w:r>
          </w:p>
        </w:tc>
        <w:tc>
          <w:tcPr>
            <w:tcW w:w="1530" w:type="dxa"/>
          </w:tcPr>
          <w:p w14:paraId="5617D78B"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Uganda Road Fund</w:t>
            </w:r>
          </w:p>
        </w:tc>
      </w:tr>
      <w:tr w:rsidR="0035522A" w:rsidRPr="0044394B" w14:paraId="77CE2BBF" w14:textId="77777777" w:rsidTr="003335E9">
        <w:tc>
          <w:tcPr>
            <w:tcW w:w="833" w:type="dxa"/>
            <w:vMerge w:val="restart"/>
            <w:vAlign w:val="center"/>
          </w:tcPr>
          <w:p w14:paraId="15656E56"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9.</w:t>
            </w:r>
          </w:p>
        </w:tc>
        <w:tc>
          <w:tcPr>
            <w:tcW w:w="1980" w:type="dxa"/>
            <w:vMerge w:val="restart"/>
            <w:vAlign w:val="center"/>
          </w:tcPr>
          <w:p w14:paraId="6F4684A0"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Repair and Servicing of Equipment and vehicles</w:t>
            </w:r>
          </w:p>
        </w:tc>
        <w:tc>
          <w:tcPr>
            <w:tcW w:w="1890" w:type="dxa"/>
            <w:vMerge w:val="restart"/>
            <w:vAlign w:val="center"/>
          </w:tcPr>
          <w:p w14:paraId="7F5ACE7B"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Contribution by all</w:t>
            </w:r>
          </w:p>
        </w:tc>
        <w:tc>
          <w:tcPr>
            <w:tcW w:w="2070" w:type="dxa"/>
          </w:tcPr>
          <w:p w14:paraId="59B0354D"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Wheel Loader</w:t>
            </w:r>
          </w:p>
        </w:tc>
        <w:tc>
          <w:tcPr>
            <w:tcW w:w="2700" w:type="dxa"/>
          </w:tcPr>
          <w:p w14:paraId="57F9A51C"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1No</w:t>
            </w:r>
          </w:p>
        </w:tc>
        <w:tc>
          <w:tcPr>
            <w:tcW w:w="1530" w:type="dxa"/>
            <w:vMerge w:val="restart"/>
            <w:vAlign w:val="center"/>
          </w:tcPr>
          <w:p w14:paraId="1F4010B8"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Uganda Road Fund and LRR</w:t>
            </w:r>
          </w:p>
        </w:tc>
      </w:tr>
      <w:tr w:rsidR="0035522A" w:rsidRPr="0044394B" w14:paraId="0C758E93" w14:textId="77777777" w:rsidTr="003335E9">
        <w:tc>
          <w:tcPr>
            <w:tcW w:w="833" w:type="dxa"/>
            <w:vMerge/>
          </w:tcPr>
          <w:p w14:paraId="3B713479"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00F6E9FE"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1B7B5532"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6580212D"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Grader</w:t>
            </w:r>
          </w:p>
        </w:tc>
        <w:tc>
          <w:tcPr>
            <w:tcW w:w="2700" w:type="dxa"/>
          </w:tcPr>
          <w:p w14:paraId="7F85A1A9"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2 No</w:t>
            </w:r>
          </w:p>
        </w:tc>
        <w:tc>
          <w:tcPr>
            <w:tcW w:w="1530" w:type="dxa"/>
            <w:vMerge/>
            <w:vAlign w:val="center"/>
          </w:tcPr>
          <w:p w14:paraId="4497BE8A" w14:textId="77777777" w:rsidR="0035522A" w:rsidRPr="0044394B" w:rsidRDefault="0035522A" w:rsidP="003335E9">
            <w:pPr>
              <w:spacing w:after="0" w:line="240" w:lineRule="auto"/>
              <w:rPr>
                <w:rFonts w:asciiTheme="minorHAnsi" w:hAnsiTheme="minorHAnsi" w:cstheme="minorHAnsi"/>
                <w:sz w:val="24"/>
                <w:szCs w:val="24"/>
              </w:rPr>
            </w:pPr>
          </w:p>
        </w:tc>
      </w:tr>
      <w:tr w:rsidR="0035522A" w:rsidRPr="0044394B" w14:paraId="5C621137" w14:textId="77777777" w:rsidTr="003335E9">
        <w:tc>
          <w:tcPr>
            <w:tcW w:w="833" w:type="dxa"/>
            <w:vMerge/>
          </w:tcPr>
          <w:p w14:paraId="14EB5A19"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23EC2981"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36010B16"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611320EF"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Water Bowser</w:t>
            </w:r>
          </w:p>
        </w:tc>
        <w:tc>
          <w:tcPr>
            <w:tcW w:w="2700" w:type="dxa"/>
          </w:tcPr>
          <w:p w14:paraId="35E357C7"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 No</w:t>
            </w:r>
          </w:p>
        </w:tc>
        <w:tc>
          <w:tcPr>
            <w:tcW w:w="1530" w:type="dxa"/>
            <w:vMerge/>
            <w:vAlign w:val="center"/>
          </w:tcPr>
          <w:p w14:paraId="6DAB36CC" w14:textId="77777777" w:rsidR="0035522A" w:rsidRPr="0044394B" w:rsidRDefault="0035522A" w:rsidP="003335E9">
            <w:pPr>
              <w:spacing w:after="0" w:line="240" w:lineRule="auto"/>
              <w:rPr>
                <w:rFonts w:asciiTheme="minorHAnsi" w:hAnsiTheme="minorHAnsi" w:cstheme="minorHAnsi"/>
                <w:sz w:val="24"/>
                <w:szCs w:val="24"/>
              </w:rPr>
            </w:pPr>
          </w:p>
        </w:tc>
      </w:tr>
      <w:tr w:rsidR="0035522A" w:rsidRPr="0044394B" w14:paraId="047D8C59" w14:textId="77777777" w:rsidTr="003335E9">
        <w:tc>
          <w:tcPr>
            <w:tcW w:w="833" w:type="dxa"/>
            <w:vMerge/>
          </w:tcPr>
          <w:p w14:paraId="393B5468"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3421E310"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1310A905"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0130CDE2"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 xml:space="preserve">Pick Ups </w:t>
            </w:r>
          </w:p>
        </w:tc>
        <w:tc>
          <w:tcPr>
            <w:tcW w:w="2700" w:type="dxa"/>
          </w:tcPr>
          <w:p w14:paraId="4856F8E5"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8No</w:t>
            </w:r>
          </w:p>
        </w:tc>
        <w:tc>
          <w:tcPr>
            <w:tcW w:w="1530" w:type="dxa"/>
            <w:vMerge/>
            <w:vAlign w:val="center"/>
          </w:tcPr>
          <w:p w14:paraId="4B973FF6" w14:textId="77777777" w:rsidR="0035522A" w:rsidRPr="0044394B" w:rsidRDefault="0035522A" w:rsidP="003335E9">
            <w:pPr>
              <w:spacing w:after="0" w:line="240" w:lineRule="auto"/>
              <w:rPr>
                <w:rFonts w:asciiTheme="minorHAnsi" w:hAnsiTheme="minorHAnsi" w:cstheme="minorHAnsi"/>
                <w:sz w:val="24"/>
                <w:szCs w:val="24"/>
              </w:rPr>
            </w:pPr>
          </w:p>
        </w:tc>
      </w:tr>
      <w:tr w:rsidR="0035522A" w:rsidRPr="0044394B" w14:paraId="574C882E" w14:textId="77777777" w:rsidTr="003335E9">
        <w:tc>
          <w:tcPr>
            <w:tcW w:w="833" w:type="dxa"/>
            <w:vMerge/>
          </w:tcPr>
          <w:p w14:paraId="5F7DECD9"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7CF43BB6"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40A3B120"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62CEE3C7"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Ambulance</w:t>
            </w:r>
          </w:p>
        </w:tc>
        <w:tc>
          <w:tcPr>
            <w:tcW w:w="2700" w:type="dxa"/>
          </w:tcPr>
          <w:p w14:paraId="36052A40"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1No</w:t>
            </w:r>
          </w:p>
        </w:tc>
        <w:tc>
          <w:tcPr>
            <w:tcW w:w="1530" w:type="dxa"/>
            <w:vMerge/>
            <w:vAlign w:val="center"/>
          </w:tcPr>
          <w:p w14:paraId="7F32B4BC" w14:textId="77777777" w:rsidR="0035522A" w:rsidRPr="0044394B" w:rsidRDefault="0035522A" w:rsidP="003335E9">
            <w:pPr>
              <w:spacing w:after="0" w:line="240" w:lineRule="auto"/>
              <w:rPr>
                <w:rFonts w:asciiTheme="minorHAnsi" w:hAnsiTheme="minorHAnsi" w:cstheme="minorHAnsi"/>
                <w:sz w:val="24"/>
                <w:szCs w:val="24"/>
              </w:rPr>
            </w:pPr>
          </w:p>
        </w:tc>
      </w:tr>
      <w:tr w:rsidR="0035522A" w:rsidRPr="0044394B" w14:paraId="58038D71" w14:textId="77777777" w:rsidTr="003335E9">
        <w:tc>
          <w:tcPr>
            <w:tcW w:w="833" w:type="dxa"/>
            <w:vMerge/>
          </w:tcPr>
          <w:p w14:paraId="2E113E87"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66989782"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06F94799"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243C653E"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Tractor and Trailer</w:t>
            </w:r>
          </w:p>
        </w:tc>
        <w:tc>
          <w:tcPr>
            <w:tcW w:w="2700" w:type="dxa"/>
          </w:tcPr>
          <w:p w14:paraId="3C04B8E4"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 No</w:t>
            </w:r>
          </w:p>
        </w:tc>
        <w:tc>
          <w:tcPr>
            <w:tcW w:w="1530" w:type="dxa"/>
            <w:vMerge/>
            <w:vAlign w:val="center"/>
          </w:tcPr>
          <w:p w14:paraId="1C35D39A" w14:textId="77777777" w:rsidR="0035522A" w:rsidRPr="0044394B" w:rsidRDefault="0035522A" w:rsidP="003335E9">
            <w:pPr>
              <w:spacing w:after="0" w:line="240" w:lineRule="auto"/>
              <w:rPr>
                <w:rFonts w:asciiTheme="minorHAnsi" w:hAnsiTheme="minorHAnsi" w:cstheme="minorHAnsi"/>
                <w:sz w:val="24"/>
                <w:szCs w:val="24"/>
              </w:rPr>
            </w:pPr>
          </w:p>
        </w:tc>
      </w:tr>
      <w:tr w:rsidR="0035522A" w:rsidRPr="0044394B" w14:paraId="06A53682" w14:textId="77777777" w:rsidTr="003335E9">
        <w:tc>
          <w:tcPr>
            <w:tcW w:w="833" w:type="dxa"/>
            <w:vMerge/>
          </w:tcPr>
          <w:p w14:paraId="1B56015E"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4D7F3A68"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24F077A8"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382B33A2" w14:textId="77777777" w:rsidR="0035522A" w:rsidRPr="0044394B" w:rsidRDefault="0035522A" w:rsidP="003335E9">
            <w:pPr>
              <w:spacing w:after="0" w:line="240" w:lineRule="auto"/>
              <w:rPr>
                <w:rFonts w:asciiTheme="minorHAnsi" w:hAnsiTheme="minorHAnsi" w:cstheme="minorHAnsi"/>
                <w:sz w:val="24"/>
                <w:szCs w:val="24"/>
              </w:rPr>
            </w:pPr>
            <w:proofErr w:type="spellStart"/>
            <w:r w:rsidRPr="0044394B">
              <w:rPr>
                <w:rFonts w:asciiTheme="minorHAnsi" w:hAnsiTheme="minorHAnsi" w:cstheme="minorHAnsi"/>
                <w:sz w:val="24"/>
                <w:szCs w:val="24"/>
              </w:rPr>
              <w:t>Vibro</w:t>
            </w:r>
            <w:proofErr w:type="spellEnd"/>
            <w:r w:rsidRPr="0044394B">
              <w:rPr>
                <w:rFonts w:asciiTheme="minorHAnsi" w:hAnsiTheme="minorHAnsi" w:cstheme="minorHAnsi"/>
                <w:sz w:val="24"/>
                <w:szCs w:val="24"/>
              </w:rPr>
              <w:t xml:space="preserve"> Roller</w:t>
            </w:r>
          </w:p>
        </w:tc>
        <w:tc>
          <w:tcPr>
            <w:tcW w:w="2700" w:type="dxa"/>
          </w:tcPr>
          <w:p w14:paraId="6C68B241"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1No</w:t>
            </w:r>
          </w:p>
        </w:tc>
        <w:tc>
          <w:tcPr>
            <w:tcW w:w="1530" w:type="dxa"/>
            <w:vMerge/>
            <w:vAlign w:val="center"/>
          </w:tcPr>
          <w:p w14:paraId="078B50BE" w14:textId="77777777" w:rsidR="0035522A" w:rsidRPr="0044394B" w:rsidRDefault="0035522A" w:rsidP="003335E9">
            <w:pPr>
              <w:spacing w:after="0" w:line="240" w:lineRule="auto"/>
              <w:rPr>
                <w:rFonts w:asciiTheme="minorHAnsi" w:hAnsiTheme="minorHAnsi" w:cstheme="minorHAnsi"/>
                <w:sz w:val="24"/>
                <w:szCs w:val="24"/>
              </w:rPr>
            </w:pPr>
          </w:p>
        </w:tc>
      </w:tr>
      <w:tr w:rsidR="0035522A" w:rsidRPr="0044394B" w14:paraId="2E439A0F" w14:textId="77777777" w:rsidTr="003335E9">
        <w:tc>
          <w:tcPr>
            <w:tcW w:w="833" w:type="dxa"/>
            <w:vMerge/>
          </w:tcPr>
          <w:p w14:paraId="0B28D685" w14:textId="77777777" w:rsidR="0035522A" w:rsidRPr="0044394B" w:rsidRDefault="0035522A" w:rsidP="003335E9">
            <w:pPr>
              <w:spacing w:after="0" w:line="240" w:lineRule="auto"/>
              <w:jc w:val="center"/>
              <w:rPr>
                <w:rFonts w:asciiTheme="minorHAnsi" w:hAnsiTheme="minorHAnsi" w:cstheme="minorHAnsi"/>
                <w:sz w:val="24"/>
                <w:szCs w:val="24"/>
              </w:rPr>
            </w:pPr>
          </w:p>
        </w:tc>
        <w:tc>
          <w:tcPr>
            <w:tcW w:w="1980" w:type="dxa"/>
            <w:vMerge/>
          </w:tcPr>
          <w:p w14:paraId="38BA761F" w14:textId="77777777" w:rsidR="0035522A" w:rsidRPr="0044394B" w:rsidRDefault="0035522A" w:rsidP="003335E9">
            <w:pPr>
              <w:spacing w:after="0" w:line="240" w:lineRule="auto"/>
              <w:rPr>
                <w:rFonts w:asciiTheme="minorHAnsi" w:hAnsiTheme="minorHAnsi" w:cstheme="minorHAnsi"/>
                <w:sz w:val="24"/>
                <w:szCs w:val="24"/>
              </w:rPr>
            </w:pPr>
          </w:p>
        </w:tc>
        <w:tc>
          <w:tcPr>
            <w:tcW w:w="1890" w:type="dxa"/>
            <w:vMerge/>
          </w:tcPr>
          <w:p w14:paraId="645259E0" w14:textId="77777777" w:rsidR="0035522A" w:rsidRPr="0044394B" w:rsidRDefault="0035522A" w:rsidP="003335E9">
            <w:pPr>
              <w:spacing w:after="0" w:line="240" w:lineRule="auto"/>
              <w:rPr>
                <w:rFonts w:asciiTheme="minorHAnsi" w:hAnsiTheme="minorHAnsi" w:cstheme="minorHAnsi"/>
                <w:sz w:val="24"/>
                <w:szCs w:val="24"/>
              </w:rPr>
            </w:pPr>
          </w:p>
        </w:tc>
        <w:tc>
          <w:tcPr>
            <w:tcW w:w="2070" w:type="dxa"/>
          </w:tcPr>
          <w:p w14:paraId="464EE5AE" w14:textId="77777777" w:rsidR="0035522A" w:rsidRPr="0044394B" w:rsidRDefault="0035522A" w:rsidP="003335E9">
            <w:p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Ped Roller</w:t>
            </w:r>
          </w:p>
        </w:tc>
        <w:tc>
          <w:tcPr>
            <w:tcW w:w="2700" w:type="dxa"/>
          </w:tcPr>
          <w:p w14:paraId="5BCE0EFD"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 No.</w:t>
            </w:r>
          </w:p>
        </w:tc>
        <w:tc>
          <w:tcPr>
            <w:tcW w:w="1530" w:type="dxa"/>
            <w:vMerge/>
            <w:vAlign w:val="center"/>
          </w:tcPr>
          <w:p w14:paraId="0B21E464" w14:textId="77777777" w:rsidR="0035522A" w:rsidRPr="0044394B" w:rsidRDefault="0035522A" w:rsidP="003335E9">
            <w:pPr>
              <w:spacing w:after="0" w:line="240" w:lineRule="auto"/>
              <w:rPr>
                <w:rFonts w:asciiTheme="minorHAnsi" w:hAnsiTheme="minorHAnsi" w:cstheme="minorHAnsi"/>
                <w:sz w:val="24"/>
                <w:szCs w:val="24"/>
              </w:rPr>
            </w:pPr>
          </w:p>
        </w:tc>
      </w:tr>
      <w:tr w:rsidR="0035522A" w:rsidRPr="0044394B" w14:paraId="029ABC14" w14:textId="77777777" w:rsidTr="003335E9">
        <w:tc>
          <w:tcPr>
            <w:tcW w:w="833" w:type="dxa"/>
            <w:vMerge w:val="restart"/>
            <w:vAlign w:val="center"/>
          </w:tcPr>
          <w:p w14:paraId="727A0118"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10.</w:t>
            </w:r>
          </w:p>
        </w:tc>
        <w:tc>
          <w:tcPr>
            <w:tcW w:w="1980" w:type="dxa"/>
            <w:vMerge w:val="restart"/>
            <w:vAlign w:val="center"/>
          </w:tcPr>
          <w:p w14:paraId="4D88F924"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Upgrade to Bitumen standards</w:t>
            </w:r>
          </w:p>
        </w:tc>
        <w:tc>
          <w:tcPr>
            <w:tcW w:w="1890" w:type="dxa"/>
            <w:vAlign w:val="center"/>
          </w:tcPr>
          <w:p w14:paraId="1ACACAFF"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Bweyogerere</w:t>
            </w:r>
          </w:p>
        </w:tc>
        <w:tc>
          <w:tcPr>
            <w:tcW w:w="2070" w:type="dxa"/>
            <w:vAlign w:val="center"/>
          </w:tcPr>
          <w:p w14:paraId="70DA6835"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Mandela Road</w:t>
            </w:r>
          </w:p>
        </w:tc>
        <w:tc>
          <w:tcPr>
            <w:tcW w:w="2700" w:type="dxa"/>
            <w:vAlign w:val="center"/>
          </w:tcPr>
          <w:p w14:paraId="05DCB5B7" w14:textId="77777777" w:rsidR="0035522A" w:rsidRPr="0044394B" w:rsidRDefault="0035522A" w:rsidP="003335E9">
            <w:pPr>
              <w:spacing w:after="0" w:line="240" w:lineRule="auto"/>
              <w:jc w:val="center"/>
              <w:rPr>
                <w:rFonts w:asciiTheme="minorHAnsi" w:hAnsiTheme="minorHAnsi" w:cstheme="minorHAnsi"/>
                <w:bCs/>
                <w:sz w:val="24"/>
                <w:szCs w:val="24"/>
              </w:rPr>
            </w:pPr>
            <w:r w:rsidRPr="0044394B">
              <w:rPr>
                <w:rFonts w:asciiTheme="minorHAnsi" w:hAnsiTheme="minorHAnsi" w:cstheme="minorHAnsi"/>
                <w:bCs/>
                <w:sz w:val="24"/>
                <w:szCs w:val="24"/>
              </w:rPr>
              <w:t>0.7Km</w:t>
            </w:r>
          </w:p>
        </w:tc>
        <w:tc>
          <w:tcPr>
            <w:tcW w:w="1530" w:type="dxa"/>
            <w:vAlign w:val="center"/>
          </w:tcPr>
          <w:p w14:paraId="7F33D5B7"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Transition Grant</w:t>
            </w:r>
          </w:p>
        </w:tc>
      </w:tr>
      <w:tr w:rsidR="0035522A" w:rsidRPr="0044394B" w14:paraId="6E0F9DEE" w14:textId="77777777" w:rsidTr="003335E9">
        <w:tc>
          <w:tcPr>
            <w:tcW w:w="833" w:type="dxa"/>
            <w:vMerge/>
            <w:vAlign w:val="center"/>
          </w:tcPr>
          <w:p w14:paraId="052E02A4" w14:textId="77777777" w:rsidR="0035522A" w:rsidRPr="0044394B" w:rsidRDefault="0035522A" w:rsidP="003335E9">
            <w:pPr>
              <w:spacing w:after="0" w:line="240" w:lineRule="auto"/>
              <w:jc w:val="both"/>
              <w:rPr>
                <w:rFonts w:asciiTheme="minorHAnsi" w:hAnsiTheme="minorHAnsi" w:cstheme="minorHAnsi"/>
                <w:bCs/>
                <w:sz w:val="24"/>
                <w:szCs w:val="24"/>
              </w:rPr>
            </w:pPr>
          </w:p>
        </w:tc>
        <w:tc>
          <w:tcPr>
            <w:tcW w:w="1980" w:type="dxa"/>
            <w:vMerge/>
            <w:vAlign w:val="center"/>
          </w:tcPr>
          <w:p w14:paraId="512809F9" w14:textId="77777777" w:rsidR="0035522A" w:rsidRPr="0044394B" w:rsidRDefault="0035522A" w:rsidP="003335E9">
            <w:pPr>
              <w:spacing w:after="0" w:line="240" w:lineRule="auto"/>
              <w:jc w:val="both"/>
              <w:rPr>
                <w:rFonts w:asciiTheme="minorHAnsi" w:hAnsiTheme="minorHAnsi" w:cstheme="minorHAnsi"/>
                <w:bCs/>
                <w:sz w:val="24"/>
                <w:szCs w:val="24"/>
              </w:rPr>
            </w:pPr>
          </w:p>
        </w:tc>
        <w:tc>
          <w:tcPr>
            <w:tcW w:w="1890" w:type="dxa"/>
            <w:vMerge w:val="restart"/>
            <w:vAlign w:val="center"/>
          </w:tcPr>
          <w:p w14:paraId="08136F5E"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Kira</w:t>
            </w:r>
          </w:p>
        </w:tc>
        <w:tc>
          <w:tcPr>
            <w:tcW w:w="2070" w:type="dxa"/>
            <w:vAlign w:val="center"/>
          </w:tcPr>
          <w:p w14:paraId="6CA40C23" w14:textId="77777777" w:rsidR="0035522A" w:rsidRPr="0044394B" w:rsidRDefault="0035522A" w:rsidP="003335E9">
            <w:pPr>
              <w:spacing w:after="0" w:line="240" w:lineRule="auto"/>
              <w:jc w:val="both"/>
              <w:rPr>
                <w:rFonts w:asciiTheme="minorHAnsi" w:hAnsiTheme="minorHAnsi" w:cstheme="minorHAnsi"/>
                <w:bCs/>
                <w:sz w:val="24"/>
                <w:szCs w:val="24"/>
              </w:rPr>
            </w:pPr>
            <w:proofErr w:type="spellStart"/>
            <w:r w:rsidRPr="0044394B">
              <w:rPr>
                <w:rFonts w:asciiTheme="minorHAnsi" w:hAnsiTheme="minorHAnsi" w:cstheme="minorHAnsi"/>
                <w:bCs/>
                <w:sz w:val="24"/>
                <w:szCs w:val="24"/>
              </w:rPr>
              <w:t>Yosia</w:t>
            </w:r>
            <w:proofErr w:type="spellEnd"/>
            <w:r w:rsidRPr="0044394B">
              <w:rPr>
                <w:rFonts w:asciiTheme="minorHAnsi" w:hAnsiTheme="minorHAnsi" w:cstheme="minorHAnsi"/>
                <w:bCs/>
                <w:sz w:val="24"/>
                <w:szCs w:val="24"/>
              </w:rPr>
              <w:t xml:space="preserve"> </w:t>
            </w:r>
            <w:proofErr w:type="spellStart"/>
            <w:r w:rsidRPr="0044394B">
              <w:rPr>
                <w:rFonts w:asciiTheme="minorHAnsi" w:hAnsiTheme="minorHAnsi" w:cstheme="minorHAnsi"/>
                <w:bCs/>
                <w:sz w:val="24"/>
                <w:szCs w:val="24"/>
              </w:rPr>
              <w:t>Bazitye</w:t>
            </w:r>
            <w:proofErr w:type="spellEnd"/>
          </w:p>
        </w:tc>
        <w:tc>
          <w:tcPr>
            <w:tcW w:w="2700" w:type="dxa"/>
            <w:vAlign w:val="center"/>
          </w:tcPr>
          <w:p w14:paraId="6C72943F" w14:textId="77777777" w:rsidR="0035522A" w:rsidRPr="0044394B" w:rsidRDefault="0035522A" w:rsidP="003335E9">
            <w:pPr>
              <w:spacing w:after="0" w:line="240" w:lineRule="auto"/>
              <w:jc w:val="center"/>
              <w:rPr>
                <w:rFonts w:asciiTheme="minorHAnsi" w:hAnsiTheme="minorHAnsi" w:cstheme="minorHAnsi"/>
                <w:bCs/>
                <w:sz w:val="24"/>
                <w:szCs w:val="24"/>
              </w:rPr>
            </w:pPr>
            <w:r w:rsidRPr="0044394B">
              <w:rPr>
                <w:rFonts w:asciiTheme="minorHAnsi" w:hAnsiTheme="minorHAnsi" w:cstheme="minorHAnsi"/>
                <w:bCs/>
                <w:sz w:val="24"/>
                <w:szCs w:val="24"/>
              </w:rPr>
              <w:t>0.45Km</w:t>
            </w:r>
          </w:p>
        </w:tc>
        <w:tc>
          <w:tcPr>
            <w:tcW w:w="1530" w:type="dxa"/>
            <w:vAlign w:val="center"/>
          </w:tcPr>
          <w:p w14:paraId="02AE26B5"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URF</w:t>
            </w:r>
          </w:p>
        </w:tc>
      </w:tr>
      <w:tr w:rsidR="0035522A" w:rsidRPr="0044394B" w14:paraId="78D062CF" w14:textId="77777777" w:rsidTr="003335E9">
        <w:tc>
          <w:tcPr>
            <w:tcW w:w="833" w:type="dxa"/>
            <w:vMerge/>
            <w:vAlign w:val="center"/>
          </w:tcPr>
          <w:p w14:paraId="682AABCC" w14:textId="77777777" w:rsidR="0035522A" w:rsidRPr="0044394B" w:rsidRDefault="0035522A" w:rsidP="003335E9">
            <w:pPr>
              <w:spacing w:after="0" w:line="240" w:lineRule="auto"/>
              <w:jc w:val="both"/>
              <w:rPr>
                <w:rFonts w:asciiTheme="minorHAnsi" w:hAnsiTheme="minorHAnsi" w:cstheme="minorHAnsi"/>
                <w:bCs/>
                <w:sz w:val="24"/>
                <w:szCs w:val="24"/>
              </w:rPr>
            </w:pPr>
          </w:p>
        </w:tc>
        <w:tc>
          <w:tcPr>
            <w:tcW w:w="1980" w:type="dxa"/>
            <w:vMerge/>
            <w:vAlign w:val="center"/>
          </w:tcPr>
          <w:p w14:paraId="480D9716" w14:textId="77777777" w:rsidR="0035522A" w:rsidRPr="0044394B" w:rsidRDefault="0035522A" w:rsidP="003335E9">
            <w:pPr>
              <w:spacing w:after="0" w:line="240" w:lineRule="auto"/>
              <w:jc w:val="both"/>
              <w:rPr>
                <w:rFonts w:asciiTheme="minorHAnsi" w:hAnsiTheme="minorHAnsi" w:cstheme="minorHAnsi"/>
                <w:bCs/>
                <w:sz w:val="24"/>
                <w:szCs w:val="24"/>
              </w:rPr>
            </w:pPr>
          </w:p>
        </w:tc>
        <w:tc>
          <w:tcPr>
            <w:tcW w:w="1890" w:type="dxa"/>
            <w:vMerge/>
            <w:vAlign w:val="center"/>
          </w:tcPr>
          <w:p w14:paraId="4C6A08FF" w14:textId="77777777" w:rsidR="0035522A" w:rsidRPr="0044394B" w:rsidRDefault="0035522A" w:rsidP="003335E9">
            <w:pPr>
              <w:spacing w:after="0" w:line="240" w:lineRule="auto"/>
              <w:jc w:val="both"/>
              <w:rPr>
                <w:rFonts w:asciiTheme="minorHAnsi" w:hAnsiTheme="minorHAnsi" w:cstheme="minorHAnsi"/>
                <w:bCs/>
                <w:sz w:val="24"/>
                <w:szCs w:val="24"/>
              </w:rPr>
            </w:pPr>
          </w:p>
        </w:tc>
        <w:tc>
          <w:tcPr>
            <w:tcW w:w="2070" w:type="dxa"/>
            <w:vAlign w:val="center"/>
          </w:tcPr>
          <w:p w14:paraId="1AE80EF5"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Haji Ismail Road</w:t>
            </w:r>
          </w:p>
        </w:tc>
        <w:tc>
          <w:tcPr>
            <w:tcW w:w="2700" w:type="dxa"/>
            <w:vAlign w:val="center"/>
          </w:tcPr>
          <w:p w14:paraId="53928B32" w14:textId="77777777" w:rsidR="0035522A" w:rsidRPr="0044394B" w:rsidRDefault="0035522A" w:rsidP="003335E9">
            <w:pPr>
              <w:spacing w:after="0" w:line="240" w:lineRule="auto"/>
              <w:jc w:val="center"/>
              <w:rPr>
                <w:rFonts w:asciiTheme="minorHAnsi" w:hAnsiTheme="minorHAnsi" w:cstheme="minorHAnsi"/>
                <w:bCs/>
                <w:sz w:val="24"/>
                <w:szCs w:val="24"/>
              </w:rPr>
            </w:pPr>
            <w:r w:rsidRPr="0044394B">
              <w:rPr>
                <w:rFonts w:asciiTheme="minorHAnsi" w:hAnsiTheme="minorHAnsi" w:cstheme="minorHAnsi"/>
                <w:bCs/>
                <w:sz w:val="24"/>
                <w:szCs w:val="24"/>
              </w:rPr>
              <w:t>1.2Km</w:t>
            </w:r>
          </w:p>
        </w:tc>
        <w:tc>
          <w:tcPr>
            <w:tcW w:w="1530" w:type="dxa"/>
            <w:vAlign w:val="center"/>
          </w:tcPr>
          <w:p w14:paraId="37F2CDDD"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URF</w:t>
            </w:r>
          </w:p>
        </w:tc>
      </w:tr>
      <w:tr w:rsidR="0035522A" w:rsidRPr="0044394B" w14:paraId="14476AFF" w14:textId="77777777" w:rsidTr="003335E9">
        <w:tc>
          <w:tcPr>
            <w:tcW w:w="833" w:type="dxa"/>
            <w:vMerge/>
            <w:vAlign w:val="center"/>
          </w:tcPr>
          <w:p w14:paraId="6D6BA2FF" w14:textId="77777777" w:rsidR="0035522A" w:rsidRPr="0044394B" w:rsidRDefault="0035522A" w:rsidP="003335E9">
            <w:pPr>
              <w:spacing w:after="0" w:line="240" w:lineRule="auto"/>
              <w:jc w:val="both"/>
              <w:rPr>
                <w:rFonts w:asciiTheme="minorHAnsi" w:hAnsiTheme="minorHAnsi" w:cstheme="minorHAnsi"/>
                <w:bCs/>
                <w:sz w:val="24"/>
                <w:szCs w:val="24"/>
              </w:rPr>
            </w:pPr>
          </w:p>
        </w:tc>
        <w:tc>
          <w:tcPr>
            <w:tcW w:w="1980" w:type="dxa"/>
            <w:vMerge/>
            <w:vAlign w:val="center"/>
          </w:tcPr>
          <w:p w14:paraId="5558FDF5" w14:textId="77777777" w:rsidR="0035522A" w:rsidRPr="0044394B" w:rsidRDefault="0035522A" w:rsidP="003335E9">
            <w:pPr>
              <w:spacing w:after="0" w:line="240" w:lineRule="auto"/>
              <w:jc w:val="both"/>
              <w:rPr>
                <w:rFonts w:asciiTheme="minorHAnsi" w:hAnsiTheme="minorHAnsi" w:cstheme="minorHAnsi"/>
                <w:bCs/>
                <w:sz w:val="24"/>
                <w:szCs w:val="24"/>
              </w:rPr>
            </w:pPr>
          </w:p>
        </w:tc>
        <w:tc>
          <w:tcPr>
            <w:tcW w:w="1890" w:type="dxa"/>
            <w:vMerge/>
            <w:vAlign w:val="center"/>
          </w:tcPr>
          <w:p w14:paraId="52137A71" w14:textId="77777777" w:rsidR="0035522A" w:rsidRPr="0044394B" w:rsidRDefault="0035522A" w:rsidP="003335E9">
            <w:pPr>
              <w:spacing w:after="0" w:line="240" w:lineRule="auto"/>
              <w:jc w:val="both"/>
              <w:rPr>
                <w:rFonts w:asciiTheme="minorHAnsi" w:hAnsiTheme="minorHAnsi" w:cstheme="minorHAnsi"/>
                <w:bCs/>
                <w:sz w:val="24"/>
                <w:szCs w:val="24"/>
              </w:rPr>
            </w:pPr>
          </w:p>
        </w:tc>
        <w:tc>
          <w:tcPr>
            <w:tcW w:w="2070" w:type="dxa"/>
            <w:vAlign w:val="center"/>
          </w:tcPr>
          <w:p w14:paraId="504D241B"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Winters Road</w:t>
            </w:r>
          </w:p>
        </w:tc>
        <w:tc>
          <w:tcPr>
            <w:tcW w:w="2700" w:type="dxa"/>
            <w:vAlign w:val="center"/>
          </w:tcPr>
          <w:p w14:paraId="3A6EFE98" w14:textId="77777777" w:rsidR="0035522A" w:rsidRPr="0044394B" w:rsidRDefault="0035522A" w:rsidP="003335E9">
            <w:pPr>
              <w:spacing w:after="0" w:line="240" w:lineRule="auto"/>
              <w:rPr>
                <w:rFonts w:asciiTheme="minorHAnsi" w:hAnsiTheme="minorHAnsi" w:cstheme="minorHAnsi"/>
                <w:bCs/>
                <w:sz w:val="24"/>
                <w:szCs w:val="24"/>
              </w:rPr>
            </w:pPr>
            <w:r w:rsidRPr="0044394B">
              <w:rPr>
                <w:rFonts w:asciiTheme="minorHAnsi" w:hAnsiTheme="minorHAnsi" w:cstheme="minorHAnsi"/>
                <w:bCs/>
                <w:sz w:val="24"/>
                <w:szCs w:val="24"/>
              </w:rPr>
              <w:t>Materials procured</w:t>
            </w:r>
          </w:p>
        </w:tc>
        <w:tc>
          <w:tcPr>
            <w:tcW w:w="1530" w:type="dxa"/>
            <w:vAlign w:val="center"/>
          </w:tcPr>
          <w:p w14:paraId="4F29DE71" w14:textId="77777777" w:rsidR="0035522A" w:rsidRPr="0044394B" w:rsidRDefault="0035522A" w:rsidP="003335E9">
            <w:pPr>
              <w:spacing w:after="0" w:line="240" w:lineRule="auto"/>
              <w:jc w:val="both"/>
              <w:rPr>
                <w:rFonts w:asciiTheme="minorHAnsi" w:hAnsiTheme="minorHAnsi" w:cstheme="minorHAnsi"/>
                <w:bCs/>
                <w:sz w:val="24"/>
                <w:szCs w:val="24"/>
              </w:rPr>
            </w:pPr>
            <w:r w:rsidRPr="0044394B">
              <w:rPr>
                <w:rFonts w:asciiTheme="minorHAnsi" w:hAnsiTheme="minorHAnsi" w:cstheme="minorHAnsi"/>
                <w:bCs/>
                <w:sz w:val="24"/>
                <w:szCs w:val="24"/>
              </w:rPr>
              <w:t>URF</w:t>
            </w:r>
          </w:p>
        </w:tc>
      </w:tr>
      <w:tr w:rsidR="0035522A" w:rsidRPr="0044394B" w14:paraId="341BEC00" w14:textId="77777777" w:rsidTr="003335E9">
        <w:tc>
          <w:tcPr>
            <w:tcW w:w="833" w:type="dxa"/>
          </w:tcPr>
          <w:p w14:paraId="12E0793A"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11.</w:t>
            </w:r>
          </w:p>
        </w:tc>
        <w:tc>
          <w:tcPr>
            <w:tcW w:w="1980" w:type="dxa"/>
          </w:tcPr>
          <w:p w14:paraId="48976F93"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Sectional resealing and drainage work</w:t>
            </w:r>
          </w:p>
        </w:tc>
        <w:tc>
          <w:tcPr>
            <w:tcW w:w="1890" w:type="dxa"/>
          </w:tcPr>
          <w:p w14:paraId="74A03B82"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Bweyogerere</w:t>
            </w:r>
          </w:p>
        </w:tc>
        <w:tc>
          <w:tcPr>
            <w:tcW w:w="2070" w:type="dxa"/>
          </w:tcPr>
          <w:p w14:paraId="4217D3A7"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 xml:space="preserve">Bweyogerere – </w:t>
            </w:r>
            <w:proofErr w:type="spellStart"/>
            <w:r w:rsidRPr="0044394B">
              <w:rPr>
                <w:rFonts w:asciiTheme="minorHAnsi" w:hAnsiTheme="minorHAnsi" w:cstheme="minorHAnsi"/>
                <w:sz w:val="24"/>
                <w:szCs w:val="24"/>
              </w:rPr>
              <w:t>Butto</w:t>
            </w:r>
            <w:proofErr w:type="spellEnd"/>
            <w:r w:rsidRPr="0044394B">
              <w:rPr>
                <w:rFonts w:asciiTheme="minorHAnsi" w:hAnsiTheme="minorHAnsi" w:cstheme="minorHAnsi"/>
                <w:sz w:val="24"/>
                <w:szCs w:val="24"/>
              </w:rPr>
              <w:t xml:space="preserve"> – </w:t>
            </w:r>
            <w:proofErr w:type="spellStart"/>
            <w:r w:rsidRPr="0044394B">
              <w:rPr>
                <w:rFonts w:asciiTheme="minorHAnsi" w:hAnsiTheme="minorHAnsi" w:cstheme="minorHAnsi"/>
                <w:sz w:val="24"/>
                <w:szCs w:val="24"/>
              </w:rPr>
              <w:t>Namugongo</w:t>
            </w:r>
            <w:proofErr w:type="spellEnd"/>
            <w:r w:rsidRPr="0044394B">
              <w:rPr>
                <w:rFonts w:asciiTheme="minorHAnsi" w:hAnsiTheme="minorHAnsi" w:cstheme="minorHAnsi"/>
                <w:sz w:val="24"/>
                <w:szCs w:val="24"/>
              </w:rPr>
              <w:t xml:space="preserve"> Road</w:t>
            </w:r>
          </w:p>
        </w:tc>
        <w:tc>
          <w:tcPr>
            <w:tcW w:w="2700" w:type="dxa"/>
            <w:vAlign w:val="center"/>
          </w:tcPr>
          <w:p w14:paraId="271F7706"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0.2Km</w:t>
            </w:r>
          </w:p>
        </w:tc>
        <w:tc>
          <w:tcPr>
            <w:tcW w:w="1530" w:type="dxa"/>
          </w:tcPr>
          <w:p w14:paraId="7D25F459"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Uganda Road Fund</w:t>
            </w:r>
          </w:p>
        </w:tc>
      </w:tr>
      <w:tr w:rsidR="0035522A" w:rsidRPr="0044394B" w14:paraId="148C06EC" w14:textId="77777777" w:rsidTr="003335E9">
        <w:tc>
          <w:tcPr>
            <w:tcW w:w="833" w:type="dxa"/>
          </w:tcPr>
          <w:p w14:paraId="2E39849B"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12.</w:t>
            </w:r>
          </w:p>
        </w:tc>
        <w:tc>
          <w:tcPr>
            <w:tcW w:w="1980" w:type="dxa"/>
          </w:tcPr>
          <w:p w14:paraId="6FA10885"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Paving of Kira MC Yard</w:t>
            </w:r>
          </w:p>
        </w:tc>
        <w:tc>
          <w:tcPr>
            <w:tcW w:w="1890" w:type="dxa"/>
          </w:tcPr>
          <w:p w14:paraId="0FD0CAD5"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Kira</w:t>
            </w:r>
          </w:p>
        </w:tc>
        <w:tc>
          <w:tcPr>
            <w:tcW w:w="2070" w:type="dxa"/>
          </w:tcPr>
          <w:p w14:paraId="5802123D"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Paving of Parking yard and road works</w:t>
            </w:r>
          </w:p>
        </w:tc>
        <w:tc>
          <w:tcPr>
            <w:tcW w:w="2700" w:type="dxa"/>
            <w:vAlign w:val="center"/>
          </w:tcPr>
          <w:p w14:paraId="6282853A"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2300Sq.M</w:t>
            </w:r>
          </w:p>
        </w:tc>
        <w:tc>
          <w:tcPr>
            <w:tcW w:w="1530" w:type="dxa"/>
          </w:tcPr>
          <w:p w14:paraId="443DDE75"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LRR</w:t>
            </w:r>
          </w:p>
        </w:tc>
      </w:tr>
      <w:tr w:rsidR="0035522A" w:rsidRPr="0044394B" w14:paraId="71D62F15" w14:textId="77777777" w:rsidTr="003335E9">
        <w:trPr>
          <w:trHeight w:val="145"/>
        </w:trPr>
        <w:tc>
          <w:tcPr>
            <w:tcW w:w="833" w:type="dxa"/>
            <w:vMerge w:val="restart"/>
            <w:vAlign w:val="center"/>
          </w:tcPr>
          <w:p w14:paraId="5AF24C19"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13.</w:t>
            </w:r>
          </w:p>
        </w:tc>
        <w:tc>
          <w:tcPr>
            <w:tcW w:w="1980" w:type="dxa"/>
            <w:vMerge w:val="restart"/>
            <w:vAlign w:val="center"/>
          </w:tcPr>
          <w:p w14:paraId="1C5E360C"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Streetlights</w:t>
            </w:r>
          </w:p>
        </w:tc>
        <w:tc>
          <w:tcPr>
            <w:tcW w:w="1890" w:type="dxa"/>
            <w:vAlign w:val="center"/>
          </w:tcPr>
          <w:p w14:paraId="654C3177" w14:textId="77777777" w:rsidR="0035522A" w:rsidRPr="0044394B" w:rsidRDefault="0035522A" w:rsidP="003335E9">
            <w:pPr>
              <w:spacing w:after="0" w:line="240" w:lineRule="auto"/>
              <w:jc w:val="both"/>
              <w:rPr>
                <w:rFonts w:asciiTheme="minorHAnsi" w:hAnsiTheme="minorHAnsi" w:cstheme="minorHAnsi"/>
                <w:sz w:val="24"/>
                <w:szCs w:val="24"/>
              </w:rPr>
            </w:pPr>
            <w:proofErr w:type="spellStart"/>
            <w:r w:rsidRPr="0044394B">
              <w:rPr>
                <w:rFonts w:asciiTheme="minorHAnsi" w:hAnsiTheme="minorHAnsi" w:cstheme="minorHAnsi"/>
                <w:sz w:val="24"/>
                <w:szCs w:val="24"/>
              </w:rPr>
              <w:t>Namugongo</w:t>
            </w:r>
            <w:proofErr w:type="spellEnd"/>
          </w:p>
        </w:tc>
        <w:tc>
          <w:tcPr>
            <w:tcW w:w="2070" w:type="dxa"/>
          </w:tcPr>
          <w:p w14:paraId="37128A88"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Trading Centres</w:t>
            </w:r>
          </w:p>
        </w:tc>
        <w:tc>
          <w:tcPr>
            <w:tcW w:w="2700" w:type="dxa"/>
            <w:vAlign w:val="center"/>
          </w:tcPr>
          <w:p w14:paraId="5D595740"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15No</w:t>
            </w:r>
          </w:p>
        </w:tc>
        <w:tc>
          <w:tcPr>
            <w:tcW w:w="1530" w:type="dxa"/>
          </w:tcPr>
          <w:p w14:paraId="477515E8"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LLR</w:t>
            </w:r>
          </w:p>
        </w:tc>
      </w:tr>
      <w:tr w:rsidR="0035522A" w:rsidRPr="0044394B" w14:paraId="15635E68" w14:textId="77777777" w:rsidTr="003335E9">
        <w:trPr>
          <w:trHeight w:val="145"/>
        </w:trPr>
        <w:tc>
          <w:tcPr>
            <w:tcW w:w="833" w:type="dxa"/>
            <w:vMerge/>
          </w:tcPr>
          <w:p w14:paraId="40D9359C" w14:textId="77777777" w:rsidR="0035522A" w:rsidRPr="0044394B" w:rsidRDefault="0035522A" w:rsidP="003335E9">
            <w:pPr>
              <w:spacing w:after="0" w:line="240" w:lineRule="auto"/>
              <w:jc w:val="both"/>
              <w:rPr>
                <w:rFonts w:asciiTheme="minorHAnsi" w:hAnsiTheme="minorHAnsi" w:cstheme="minorHAnsi"/>
                <w:sz w:val="24"/>
                <w:szCs w:val="24"/>
              </w:rPr>
            </w:pPr>
          </w:p>
        </w:tc>
        <w:tc>
          <w:tcPr>
            <w:tcW w:w="1980" w:type="dxa"/>
            <w:vMerge/>
          </w:tcPr>
          <w:p w14:paraId="67EA7A9C" w14:textId="77777777" w:rsidR="0035522A" w:rsidRPr="0044394B" w:rsidRDefault="0035522A" w:rsidP="003335E9">
            <w:pPr>
              <w:spacing w:after="0" w:line="240" w:lineRule="auto"/>
              <w:jc w:val="both"/>
              <w:rPr>
                <w:rFonts w:asciiTheme="minorHAnsi" w:hAnsiTheme="minorHAnsi" w:cstheme="minorHAnsi"/>
                <w:sz w:val="24"/>
                <w:szCs w:val="24"/>
              </w:rPr>
            </w:pPr>
          </w:p>
        </w:tc>
        <w:tc>
          <w:tcPr>
            <w:tcW w:w="1890" w:type="dxa"/>
          </w:tcPr>
          <w:p w14:paraId="296EA3D1"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Kira</w:t>
            </w:r>
          </w:p>
        </w:tc>
        <w:tc>
          <w:tcPr>
            <w:tcW w:w="2070" w:type="dxa"/>
          </w:tcPr>
          <w:p w14:paraId="148F470B"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Trading Centres</w:t>
            </w:r>
          </w:p>
        </w:tc>
        <w:tc>
          <w:tcPr>
            <w:tcW w:w="2700" w:type="dxa"/>
            <w:vAlign w:val="center"/>
          </w:tcPr>
          <w:p w14:paraId="57A53AB9"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15No</w:t>
            </w:r>
          </w:p>
        </w:tc>
        <w:tc>
          <w:tcPr>
            <w:tcW w:w="1530" w:type="dxa"/>
          </w:tcPr>
          <w:p w14:paraId="78CAC137"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LRR</w:t>
            </w:r>
          </w:p>
        </w:tc>
      </w:tr>
      <w:tr w:rsidR="0035522A" w:rsidRPr="0044394B" w14:paraId="77D20577" w14:textId="77777777" w:rsidTr="003335E9">
        <w:trPr>
          <w:trHeight w:val="145"/>
        </w:trPr>
        <w:tc>
          <w:tcPr>
            <w:tcW w:w="833" w:type="dxa"/>
            <w:vMerge/>
          </w:tcPr>
          <w:p w14:paraId="20298656" w14:textId="77777777" w:rsidR="0035522A" w:rsidRPr="0044394B" w:rsidRDefault="0035522A" w:rsidP="003335E9">
            <w:pPr>
              <w:spacing w:after="0" w:line="240" w:lineRule="auto"/>
              <w:jc w:val="both"/>
              <w:rPr>
                <w:rFonts w:asciiTheme="minorHAnsi" w:hAnsiTheme="minorHAnsi" w:cstheme="minorHAnsi"/>
                <w:sz w:val="24"/>
                <w:szCs w:val="24"/>
              </w:rPr>
            </w:pPr>
          </w:p>
        </w:tc>
        <w:tc>
          <w:tcPr>
            <w:tcW w:w="1980" w:type="dxa"/>
            <w:vMerge/>
          </w:tcPr>
          <w:p w14:paraId="741360D0" w14:textId="77777777" w:rsidR="0035522A" w:rsidRPr="0044394B" w:rsidRDefault="0035522A" w:rsidP="003335E9">
            <w:pPr>
              <w:spacing w:after="0" w:line="240" w:lineRule="auto"/>
              <w:jc w:val="both"/>
              <w:rPr>
                <w:rFonts w:asciiTheme="minorHAnsi" w:hAnsiTheme="minorHAnsi" w:cstheme="minorHAnsi"/>
                <w:sz w:val="24"/>
                <w:szCs w:val="24"/>
              </w:rPr>
            </w:pPr>
          </w:p>
        </w:tc>
        <w:tc>
          <w:tcPr>
            <w:tcW w:w="1890" w:type="dxa"/>
          </w:tcPr>
          <w:p w14:paraId="26760805"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Bweyogerere</w:t>
            </w:r>
          </w:p>
        </w:tc>
        <w:tc>
          <w:tcPr>
            <w:tcW w:w="2070" w:type="dxa"/>
          </w:tcPr>
          <w:p w14:paraId="191E766B"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Trading Centres</w:t>
            </w:r>
          </w:p>
        </w:tc>
        <w:tc>
          <w:tcPr>
            <w:tcW w:w="2700" w:type="dxa"/>
            <w:vAlign w:val="center"/>
          </w:tcPr>
          <w:p w14:paraId="40B1AF1A" w14:textId="77777777" w:rsidR="0035522A" w:rsidRPr="0044394B" w:rsidRDefault="0035522A" w:rsidP="003335E9">
            <w:pPr>
              <w:spacing w:after="0" w:line="240" w:lineRule="auto"/>
              <w:jc w:val="center"/>
              <w:rPr>
                <w:rFonts w:asciiTheme="minorHAnsi" w:hAnsiTheme="minorHAnsi" w:cstheme="minorHAnsi"/>
                <w:sz w:val="24"/>
                <w:szCs w:val="24"/>
              </w:rPr>
            </w:pPr>
            <w:r w:rsidRPr="0044394B">
              <w:rPr>
                <w:rFonts w:asciiTheme="minorHAnsi" w:hAnsiTheme="minorHAnsi" w:cstheme="minorHAnsi"/>
                <w:sz w:val="24"/>
                <w:szCs w:val="24"/>
              </w:rPr>
              <w:t>15No</w:t>
            </w:r>
          </w:p>
        </w:tc>
        <w:tc>
          <w:tcPr>
            <w:tcW w:w="1530" w:type="dxa"/>
          </w:tcPr>
          <w:p w14:paraId="7B97562D"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LRR</w:t>
            </w:r>
          </w:p>
        </w:tc>
      </w:tr>
      <w:tr w:rsidR="0035522A" w:rsidRPr="0044394B" w14:paraId="2D5EE2B1" w14:textId="77777777" w:rsidTr="003335E9">
        <w:trPr>
          <w:trHeight w:val="145"/>
        </w:trPr>
        <w:tc>
          <w:tcPr>
            <w:tcW w:w="833" w:type="dxa"/>
          </w:tcPr>
          <w:p w14:paraId="4F288FA7"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lastRenderedPageBreak/>
              <w:t>14.</w:t>
            </w:r>
          </w:p>
        </w:tc>
        <w:tc>
          <w:tcPr>
            <w:tcW w:w="1980" w:type="dxa"/>
          </w:tcPr>
          <w:p w14:paraId="621BE962"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Purchase of Low bed and Pick Up</w:t>
            </w:r>
          </w:p>
        </w:tc>
        <w:tc>
          <w:tcPr>
            <w:tcW w:w="1890" w:type="dxa"/>
          </w:tcPr>
          <w:p w14:paraId="63D54E22"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Kira MC</w:t>
            </w:r>
          </w:p>
        </w:tc>
        <w:tc>
          <w:tcPr>
            <w:tcW w:w="2070" w:type="dxa"/>
          </w:tcPr>
          <w:p w14:paraId="09236005"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N/A</w:t>
            </w:r>
          </w:p>
        </w:tc>
        <w:tc>
          <w:tcPr>
            <w:tcW w:w="2700" w:type="dxa"/>
            <w:vAlign w:val="center"/>
          </w:tcPr>
          <w:p w14:paraId="2D276859"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1No. Low Bed</w:t>
            </w:r>
          </w:p>
          <w:p w14:paraId="5BDAF193"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1No. Pick Up</w:t>
            </w:r>
          </w:p>
        </w:tc>
        <w:tc>
          <w:tcPr>
            <w:tcW w:w="1530" w:type="dxa"/>
          </w:tcPr>
          <w:p w14:paraId="79728D09" w14:textId="77777777" w:rsidR="0035522A" w:rsidRPr="0044394B" w:rsidRDefault="0035522A" w:rsidP="003335E9">
            <w:pPr>
              <w:spacing w:after="0" w:line="240" w:lineRule="auto"/>
              <w:jc w:val="both"/>
              <w:rPr>
                <w:rFonts w:asciiTheme="minorHAnsi" w:hAnsiTheme="minorHAnsi" w:cstheme="minorHAnsi"/>
                <w:sz w:val="24"/>
                <w:szCs w:val="24"/>
              </w:rPr>
            </w:pPr>
          </w:p>
          <w:p w14:paraId="3A997D0B"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 xml:space="preserve">LRR </w:t>
            </w:r>
          </w:p>
        </w:tc>
      </w:tr>
      <w:tr w:rsidR="0035522A" w:rsidRPr="0044394B" w14:paraId="3C76ED72" w14:textId="77777777" w:rsidTr="003335E9">
        <w:trPr>
          <w:trHeight w:val="145"/>
        </w:trPr>
        <w:tc>
          <w:tcPr>
            <w:tcW w:w="833" w:type="dxa"/>
          </w:tcPr>
          <w:p w14:paraId="2C2B7605"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15.</w:t>
            </w:r>
          </w:p>
        </w:tc>
        <w:tc>
          <w:tcPr>
            <w:tcW w:w="1980" w:type="dxa"/>
          </w:tcPr>
          <w:p w14:paraId="1A5B6FDE"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Civil Works</w:t>
            </w:r>
          </w:p>
        </w:tc>
        <w:tc>
          <w:tcPr>
            <w:tcW w:w="1890" w:type="dxa"/>
          </w:tcPr>
          <w:p w14:paraId="40DF4727"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N/A</w:t>
            </w:r>
          </w:p>
        </w:tc>
        <w:tc>
          <w:tcPr>
            <w:tcW w:w="2070" w:type="dxa"/>
          </w:tcPr>
          <w:p w14:paraId="50B98327"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 xml:space="preserve">Construction of Admin Block – </w:t>
            </w:r>
          </w:p>
        </w:tc>
        <w:tc>
          <w:tcPr>
            <w:tcW w:w="2700" w:type="dxa"/>
            <w:vAlign w:val="center"/>
          </w:tcPr>
          <w:p w14:paraId="77E93CCA" w14:textId="77777777" w:rsidR="0035522A" w:rsidRPr="0044394B" w:rsidRDefault="0035522A" w:rsidP="0035522A">
            <w:pPr>
              <w:pStyle w:val="ListParagraph"/>
              <w:numPr>
                <w:ilvl w:val="0"/>
                <w:numId w:val="8"/>
              </w:num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 xml:space="preserve">1No. Completion of Council Chambers </w:t>
            </w:r>
          </w:p>
          <w:p w14:paraId="49CE187A" w14:textId="77777777" w:rsidR="0035522A" w:rsidRPr="0044394B" w:rsidRDefault="0035522A" w:rsidP="0035522A">
            <w:pPr>
              <w:pStyle w:val="ListParagraph"/>
              <w:numPr>
                <w:ilvl w:val="0"/>
                <w:numId w:val="8"/>
              </w:num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Boundary Wall (67Lm) – Phase I</w:t>
            </w:r>
          </w:p>
          <w:p w14:paraId="028DED58" w14:textId="77777777" w:rsidR="0035522A" w:rsidRPr="0044394B" w:rsidRDefault="0035522A" w:rsidP="0035522A">
            <w:pPr>
              <w:pStyle w:val="ListParagraph"/>
              <w:numPr>
                <w:ilvl w:val="0"/>
                <w:numId w:val="8"/>
              </w:num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Sound system for Council Hall</w:t>
            </w:r>
          </w:p>
          <w:p w14:paraId="19D70776" w14:textId="77777777" w:rsidR="0035522A" w:rsidRPr="0044394B" w:rsidRDefault="0035522A" w:rsidP="0035522A">
            <w:pPr>
              <w:pStyle w:val="ListParagraph"/>
              <w:numPr>
                <w:ilvl w:val="0"/>
                <w:numId w:val="8"/>
              </w:num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Drainage system – Phase I</w:t>
            </w:r>
          </w:p>
          <w:p w14:paraId="69460013" w14:textId="77777777" w:rsidR="0035522A" w:rsidRPr="0044394B" w:rsidRDefault="0035522A" w:rsidP="0035522A">
            <w:pPr>
              <w:pStyle w:val="ListParagraph"/>
              <w:numPr>
                <w:ilvl w:val="0"/>
                <w:numId w:val="8"/>
              </w:num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Handrails</w:t>
            </w:r>
          </w:p>
          <w:p w14:paraId="3D7DD150" w14:textId="77777777" w:rsidR="0035522A" w:rsidRPr="0044394B" w:rsidRDefault="0035522A" w:rsidP="0035522A">
            <w:pPr>
              <w:pStyle w:val="ListParagraph"/>
              <w:numPr>
                <w:ilvl w:val="0"/>
                <w:numId w:val="8"/>
              </w:numPr>
              <w:spacing w:after="0" w:line="240" w:lineRule="auto"/>
              <w:rPr>
                <w:rFonts w:asciiTheme="minorHAnsi" w:hAnsiTheme="minorHAnsi" w:cstheme="minorHAnsi"/>
                <w:sz w:val="24"/>
                <w:szCs w:val="24"/>
              </w:rPr>
            </w:pPr>
            <w:r w:rsidRPr="0044394B">
              <w:rPr>
                <w:rFonts w:asciiTheme="minorHAnsi" w:hAnsiTheme="minorHAnsi" w:cstheme="minorHAnsi"/>
                <w:sz w:val="24"/>
                <w:szCs w:val="24"/>
              </w:rPr>
              <w:t>AC System in Council Hall</w:t>
            </w:r>
          </w:p>
        </w:tc>
        <w:tc>
          <w:tcPr>
            <w:tcW w:w="1530" w:type="dxa"/>
          </w:tcPr>
          <w:p w14:paraId="1ED3BFEF" w14:textId="77777777" w:rsidR="0035522A" w:rsidRPr="0044394B" w:rsidRDefault="0035522A" w:rsidP="003335E9">
            <w:pPr>
              <w:spacing w:after="0" w:line="240" w:lineRule="auto"/>
              <w:jc w:val="both"/>
              <w:rPr>
                <w:rFonts w:asciiTheme="minorHAnsi" w:hAnsiTheme="minorHAnsi" w:cstheme="minorHAnsi"/>
                <w:sz w:val="24"/>
                <w:szCs w:val="24"/>
              </w:rPr>
            </w:pPr>
            <w:r w:rsidRPr="0044394B">
              <w:rPr>
                <w:rFonts w:asciiTheme="minorHAnsi" w:hAnsiTheme="minorHAnsi" w:cstheme="minorHAnsi"/>
                <w:sz w:val="24"/>
                <w:szCs w:val="24"/>
              </w:rPr>
              <w:t>LRR and DDEG</w:t>
            </w:r>
          </w:p>
        </w:tc>
      </w:tr>
    </w:tbl>
    <w:p w14:paraId="69F65F80" w14:textId="77777777" w:rsidR="005E0EF0" w:rsidRPr="0044394B" w:rsidRDefault="005E0EF0">
      <w:pPr>
        <w:spacing w:after="0" w:line="360" w:lineRule="auto"/>
        <w:jc w:val="both"/>
        <w:rPr>
          <w:rFonts w:asciiTheme="minorHAnsi" w:hAnsiTheme="minorHAnsi" w:cstheme="minorHAnsi"/>
          <w:b/>
          <w:color w:val="FF0000"/>
          <w:sz w:val="24"/>
          <w:szCs w:val="24"/>
        </w:rPr>
      </w:pPr>
    </w:p>
    <w:p w14:paraId="2F46B15B" w14:textId="77777777" w:rsidR="005E0EF0" w:rsidRPr="0044394B" w:rsidRDefault="005E0EF0">
      <w:pPr>
        <w:spacing w:after="0" w:line="360" w:lineRule="auto"/>
        <w:jc w:val="both"/>
        <w:rPr>
          <w:rFonts w:asciiTheme="minorHAnsi" w:hAnsiTheme="minorHAnsi" w:cstheme="minorHAnsi"/>
          <w:b/>
          <w:color w:val="FF0000"/>
          <w:sz w:val="24"/>
          <w:szCs w:val="24"/>
        </w:rPr>
      </w:pPr>
    </w:p>
    <w:p w14:paraId="4907ECA9" w14:textId="77777777" w:rsidR="00261F59" w:rsidRPr="0044394B" w:rsidRDefault="00000000">
      <w:pPr>
        <w:spacing w:after="0" w:line="360" w:lineRule="auto"/>
        <w:jc w:val="both"/>
        <w:rPr>
          <w:rFonts w:asciiTheme="minorHAnsi" w:hAnsiTheme="minorHAnsi" w:cstheme="minorHAnsi"/>
          <w:b/>
          <w:sz w:val="24"/>
          <w:szCs w:val="24"/>
        </w:rPr>
      </w:pPr>
      <w:r w:rsidRPr="0044394B">
        <w:rPr>
          <w:rFonts w:asciiTheme="minorHAnsi" w:hAnsiTheme="minorHAnsi" w:cstheme="minorHAnsi"/>
          <w:b/>
          <w:sz w:val="24"/>
          <w:szCs w:val="24"/>
        </w:rPr>
        <w:t xml:space="preserve">4.2 Other Achievements </w:t>
      </w:r>
    </w:p>
    <w:p w14:paraId="7E76613F" w14:textId="61C1A75F" w:rsidR="006F45F7" w:rsidRPr="0044394B" w:rsidRDefault="006F45F7" w:rsidP="009A0728">
      <w:pPr>
        <w:pStyle w:val="ListParagraph"/>
        <w:numPr>
          <w:ilvl w:val="0"/>
          <w:numId w:val="10"/>
        </w:numPr>
        <w:spacing w:after="0" w:line="360" w:lineRule="auto"/>
        <w:rPr>
          <w:rFonts w:asciiTheme="minorHAnsi" w:hAnsiTheme="minorHAnsi" w:cstheme="minorHAnsi"/>
          <w:bCs/>
          <w:sz w:val="24"/>
          <w:szCs w:val="24"/>
        </w:rPr>
      </w:pPr>
      <w:r w:rsidRPr="0044394B">
        <w:rPr>
          <w:rFonts w:asciiTheme="minorHAnsi" w:hAnsiTheme="minorHAnsi" w:cstheme="minorHAnsi"/>
          <w:bCs/>
          <w:sz w:val="24"/>
          <w:szCs w:val="24"/>
        </w:rPr>
        <w:t xml:space="preserve">Payment of squatter at </w:t>
      </w:r>
      <w:proofErr w:type="spellStart"/>
      <w:r w:rsidRPr="0044394B">
        <w:rPr>
          <w:rFonts w:asciiTheme="minorHAnsi" w:hAnsiTheme="minorHAnsi" w:cstheme="minorHAnsi"/>
          <w:bCs/>
          <w:sz w:val="24"/>
          <w:szCs w:val="24"/>
        </w:rPr>
        <w:t>Kimanyi</w:t>
      </w:r>
      <w:proofErr w:type="spellEnd"/>
      <w:r w:rsidRPr="0044394B">
        <w:rPr>
          <w:rFonts w:asciiTheme="minorHAnsi" w:hAnsiTheme="minorHAnsi" w:cstheme="minorHAnsi"/>
          <w:bCs/>
          <w:sz w:val="24"/>
          <w:szCs w:val="24"/>
        </w:rPr>
        <w:t xml:space="preserve"> HC land is in progress hopefully to be concluded by end the FY</w:t>
      </w:r>
    </w:p>
    <w:p w14:paraId="177BEB36" w14:textId="54C40165" w:rsidR="00DA0AE6" w:rsidRPr="0044394B" w:rsidRDefault="00DA0AE6" w:rsidP="009A0728">
      <w:pPr>
        <w:pStyle w:val="ListParagraph"/>
        <w:numPr>
          <w:ilvl w:val="0"/>
          <w:numId w:val="10"/>
        </w:numPr>
        <w:spacing w:after="0" w:line="360" w:lineRule="auto"/>
        <w:rPr>
          <w:rFonts w:asciiTheme="minorHAnsi" w:hAnsiTheme="minorHAnsi" w:cstheme="minorHAnsi"/>
          <w:bCs/>
          <w:sz w:val="24"/>
          <w:szCs w:val="24"/>
        </w:rPr>
      </w:pPr>
      <w:r w:rsidRPr="0044394B">
        <w:rPr>
          <w:rFonts w:asciiTheme="minorHAnsi" w:hAnsiTheme="minorHAnsi" w:cstheme="minorHAnsi"/>
          <w:sz w:val="24"/>
          <w:szCs w:val="24"/>
        </w:rPr>
        <w:t>Recruited a Principal Health Inspector and Municipal Health Educator</w:t>
      </w:r>
    </w:p>
    <w:p w14:paraId="3E7F21FD" w14:textId="02121C19" w:rsidR="00DA0AE6" w:rsidRPr="0044394B" w:rsidRDefault="00DA0AE6" w:rsidP="009A0728">
      <w:pPr>
        <w:pStyle w:val="ListParagraph"/>
        <w:numPr>
          <w:ilvl w:val="0"/>
          <w:numId w:val="10"/>
        </w:numPr>
        <w:spacing w:after="0" w:line="360" w:lineRule="auto"/>
        <w:rPr>
          <w:rFonts w:asciiTheme="minorHAnsi" w:hAnsiTheme="minorHAnsi" w:cstheme="minorHAnsi"/>
          <w:bCs/>
          <w:sz w:val="24"/>
          <w:szCs w:val="24"/>
        </w:rPr>
      </w:pPr>
      <w:r w:rsidRPr="0044394B">
        <w:rPr>
          <w:rFonts w:asciiTheme="minorHAnsi" w:hAnsiTheme="minorHAnsi" w:cstheme="minorHAnsi"/>
          <w:sz w:val="24"/>
          <w:szCs w:val="24"/>
        </w:rPr>
        <w:t xml:space="preserve">We identified a donor for construction of a waste management facility at </w:t>
      </w:r>
      <w:proofErr w:type="spellStart"/>
      <w:r w:rsidRPr="0044394B">
        <w:rPr>
          <w:rFonts w:asciiTheme="minorHAnsi" w:hAnsiTheme="minorHAnsi" w:cstheme="minorHAnsi"/>
          <w:sz w:val="24"/>
          <w:szCs w:val="24"/>
        </w:rPr>
        <w:t>manvu</w:t>
      </w:r>
      <w:proofErr w:type="spellEnd"/>
      <w:r w:rsidRPr="0044394B">
        <w:rPr>
          <w:rFonts w:asciiTheme="minorHAnsi" w:hAnsiTheme="minorHAnsi" w:cstheme="minorHAnsi"/>
          <w:sz w:val="24"/>
          <w:szCs w:val="24"/>
        </w:rPr>
        <w:t xml:space="preserve"> land and the project is still in preparation phase.</w:t>
      </w:r>
    </w:p>
    <w:p w14:paraId="27032F23" w14:textId="68581DCB" w:rsidR="009A0728" w:rsidRPr="0044394B" w:rsidRDefault="009A0728" w:rsidP="009A0728">
      <w:pPr>
        <w:pStyle w:val="ListParagraph"/>
        <w:numPr>
          <w:ilvl w:val="0"/>
          <w:numId w:val="10"/>
        </w:numPr>
        <w:spacing w:after="0" w:line="360" w:lineRule="auto"/>
        <w:rPr>
          <w:rFonts w:asciiTheme="minorHAnsi" w:hAnsiTheme="minorHAnsi" w:cstheme="minorHAnsi"/>
          <w:bCs/>
          <w:sz w:val="24"/>
          <w:szCs w:val="24"/>
        </w:rPr>
      </w:pPr>
      <w:r w:rsidRPr="0044394B">
        <w:rPr>
          <w:rFonts w:asciiTheme="minorHAnsi" w:hAnsiTheme="minorHAnsi" w:cstheme="minorHAnsi"/>
          <w:bCs/>
          <w:sz w:val="24"/>
          <w:szCs w:val="24"/>
        </w:rPr>
        <w:t xml:space="preserve">Raised Locally </w:t>
      </w:r>
      <w:r w:rsidR="00C25E70" w:rsidRPr="0044394B">
        <w:rPr>
          <w:rFonts w:asciiTheme="minorHAnsi" w:hAnsiTheme="minorHAnsi" w:cstheme="minorHAnsi"/>
          <w:bCs/>
          <w:sz w:val="24"/>
          <w:szCs w:val="24"/>
        </w:rPr>
        <w:t>own source</w:t>
      </w:r>
      <w:r w:rsidRPr="0044394B">
        <w:rPr>
          <w:rFonts w:asciiTheme="minorHAnsi" w:hAnsiTheme="minorHAnsi" w:cstheme="minorHAnsi"/>
          <w:bCs/>
          <w:sz w:val="24"/>
          <w:szCs w:val="24"/>
        </w:rPr>
        <w:t xml:space="preserve"> revenue of </w:t>
      </w:r>
      <w:proofErr w:type="spellStart"/>
      <w:r w:rsidRPr="0044394B">
        <w:rPr>
          <w:rFonts w:asciiTheme="minorHAnsi" w:hAnsiTheme="minorHAnsi" w:cstheme="minorHAnsi"/>
          <w:bCs/>
          <w:sz w:val="24"/>
          <w:szCs w:val="24"/>
        </w:rPr>
        <w:t>Ugx</w:t>
      </w:r>
      <w:proofErr w:type="spellEnd"/>
      <w:r w:rsidRPr="0044394B">
        <w:rPr>
          <w:rFonts w:asciiTheme="minorHAnsi" w:hAnsiTheme="minorHAnsi" w:cstheme="minorHAnsi"/>
          <w:bCs/>
          <w:sz w:val="24"/>
          <w:szCs w:val="24"/>
        </w:rPr>
        <w:t>.</w:t>
      </w:r>
      <w:r w:rsidR="00156B87" w:rsidRPr="0044394B">
        <w:rPr>
          <w:rFonts w:asciiTheme="minorHAnsi" w:hAnsiTheme="minorHAnsi" w:cstheme="minorHAnsi"/>
          <w:sz w:val="24"/>
          <w:szCs w:val="24"/>
        </w:rPr>
        <w:t xml:space="preserve"> 7,736 </w:t>
      </w:r>
      <w:r w:rsidRPr="0044394B">
        <w:rPr>
          <w:rFonts w:asciiTheme="minorHAnsi" w:hAnsiTheme="minorHAnsi" w:cstheme="minorHAnsi"/>
          <w:bCs/>
          <w:sz w:val="24"/>
          <w:szCs w:val="24"/>
        </w:rPr>
        <w:t xml:space="preserve">bn by </w:t>
      </w:r>
      <w:r w:rsidR="00C25E70" w:rsidRPr="0044394B">
        <w:rPr>
          <w:rFonts w:asciiTheme="minorHAnsi" w:hAnsiTheme="minorHAnsi" w:cstheme="minorHAnsi"/>
          <w:bCs/>
          <w:sz w:val="24"/>
          <w:szCs w:val="24"/>
        </w:rPr>
        <w:t>June</w:t>
      </w:r>
      <w:r w:rsidRPr="0044394B">
        <w:rPr>
          <w:rFonts w:asciiTheme="minorHAnsi" w:hAnsiTheme="minorHAnsi" w:cstheme="minorHAnsi"/>
          <w:bCs/>
          <w:sz w:val="24"/>
          <w:szCs w:val="24"/>
        </w:rPr>
        <w:t xml:space="preserve"> 2023.</w:t>
      </w:r>
    </w:p>
    <w:p w14:paraId="40341753" w14:textId="77777777" w:rsidR="009A0728" w:rsidRPr="0044394B" w:rsidRDefault="009A0728" w:rsidP="009A0728">
      <w:pPr>
        <w:pStyle w:val="ListParagraph"/>
        <w:numPr>
          <w:ilvl w:val="0"/>
          <w:numId w:val="10"/>
        </w:numPr>
        <w:spacing w:after="0" w:line="360" w:lineRule="auto"/>
        <w:rPr>
          <w:rFonts w:asciiTheme="minorHAnsi" w:hAnsiTheme="minorHAnsi" w:cstheme="minorHAnsi"/>
          <w:bCs/>
          <w:sz w:val="24"/>
          <w:szCs w:val="24"/>
        </w:rPr>
      </w:pPr>
      <w:r w:rsidRPr="0044394B">
        <w:rPr>
          <w:rFonts w:asciiTheme="minorHAnsi" w:hAnsiTheme="minorHAnsi" w:cstheme="minorHAnsi"/>
          <w:bCs/>
          <w:sz w:val="24"/>
          <w:szCs w:val="24"/>
        </w:rPr>
        <w:t>Issued and Distributed all Property Rates Demand Notices to Tax Payers in Kira Municipal Council.</w:t>
      </w:r>
    </w:p>
    <w:p w14:paraId="39A0E6E3" w14:textId="77777777" w:rsidR="009A0728" w:rsidRPr="0044394B" w:rsidRDefault="009A0728" w:rsidP="009A0728">
      <w:pPr>
        <w:pStyle w:val="ListParagraph"/>
        <w:numPr>
          <w:ilvl w:val="0"/>
          <w:numId w:val="10"/>
        </w:numPr>
        <w:spacing w:after="0" w:line="360" w:lineRule="auto"/>
        <w:rPr>
          <w:rFonts w:asciiTheme="minorHAnsi" w:hAnsiTheme="minorHAnsi" w:cstheme="minorHAnsi"/>
          <w:bCs/>
          <w:sz w:val="24"/>
          <w:szCs w:val="24"/>
        </w:rPr>
      </w:pPr>
      <w:r w:rsidRPr="0044394B">
        <w:rPr>
          <w:rFonts w:asciiTheme="minorHAnsi" w:hAnsiTheme="minorHAnsi" w:cstheme="minorHAnsi"/>
          <w:bCs/>
          <w:sz w:val="24"/>
          <w:szCs w:val="24"/>
        </w:rPr>
        <w:t>Coordinated the Registration and Assessment of Tax Payers on E-</w:t>
      </w:r>
      <w:proofErr w:type="spellStart"/>
      <w:r w:rsidRPr="0044394B">
        <w:rPr>
          <w:rFonts w:asciiTheme="minorHAnsi" w:hAnsiTheme="minorHAnsi" w:cstheme="minorHAnsi"/>
          <w:bCs/>
          <w:sz w:val="24"/>
          <w:szCs w:val="24"/>
        </w:rPr>
        <w:t>logrev</w:t>
      </w:r>
      <w:proofErr w:type="spellEnd"/>
      <w:r w:rsidRPr="0044394B">
        <w:rPr>
          <w:rFonts w:asciiTheme="minorHAnsi" w:hAnsiTheme="minorHAnsi" w:cstheme="minorHAnsi"/>
          <w:bCs/>
          <w:sz w:val="24"/>
          <w:szCs w:val="24"/>
        </w:rPr>
        <w:t xml:space="preserve"> system within the 3 divisions of Kira Municipal Council.</w:t>
      </w:r>
    </w:p>
    <w:p w14:paraId="6CC66EA0" w14:textId="77777777" w:rsidR="009A0728" w:rsidRPr="0044394B" w:rsidRDefault="009A0728" w:rsidP="009A0728">
      <w:pPr>
        <w:pStyle w:val="ListParagraph"/>
        <w:numPr>
          <w:ilvl w:val="0"/>
          <w:numId w:val="10"/>
        </w:numPr>
        <w:spacing w:after="0" w:line="360" w:lineRule="auto"/>
        <w:rPr>
          <w:rFonts w:asciiTheme="minorHAnsi" w:hAnsiTheme="minorHAnsi" w:cstheme="minorHAnsi"/>
          <w:bCs/>
          <w:sz w:val="24"/>
          <w:szCs w:val="24"/>
        </w:rPr>
      </w:pPr>
      <w:r w:rsidRPr="0044394B">
        <w:rPr>
          <w:rFonts w:asciiTheme="minorHAnsi" w:hAnsiTheme="minorHAnsi" w:cstheme="minorHAnsi"/>
          <w:bCs/>
          <w:sz w:val="24"/>
          <w:szCs w:val="24"/>
        </w:rPr>
        <w:t>Orientation of all Revenue Collectors awarded the Contract to Collect Locally Raised Revenue on behalf of the Municipal Council this Financial year.</w:t>
      </w:r>
    </w:p>
    <w:p w14:paraId="138EDA00" w14:textId="77777777" w:rsidR="009A0728" w:rsidRPr="0044394B" w:rsidRDefault="009A0728" w:rsidP="009A0728">
      <w:pPr>
        <w:pStyle w:val="ListParagraph"/>
        <w:numPr>
          <w:ilvl w:val="0"/>
          <w:numId w:val="10"/>
        </w:numPr>
        <w:spacing w:after="0" w:line="360" w:lineRule="auto"/>
        <w:jc w:val="both"/>
        <w:rPr>
          <w:rFonts w:asciiTheme="minorHAnsi" w:hAnsiTheme="minorHAnsi" w:cstheme="minorHAnsi"/>
          <w:bCs/>
          <w:sz w:val="24"/>
          <w:szCs w:val="24"/>
        </w:rPr>
      </w:pPr>
      <w:r w:rsidRPr="0044394B">
        <w:rPr>
          <w:rFonts w:asciiTheme="minorHAnsi" w:hAnsiTheme="minorHAnsi" w:cstheme="minorHAnsi"/>
          <w:bCs/>
          <w:sz w:val="24"/>
          <w:szCs w:val="24"/>
        </w:rPr>
        <w:t xml:space="preserve">Compiled and Submitted Updated Asset Register to </w:t>
      </w:r>
      <w:proofErr w:type="spellStart"/>
      <w:r w:rsidRPr="0044394B">
        <w:rPr>
          <w:rFonts w:asciiTheme="minorHAnsi" w:hAnsiTheme="minorHAnsi" w:cstheme="minorHAnsi"/>
          <w:bCs/>
          <w:sz w:val="24"/>
          <w:szCs w:val="24"/>
        </w:rPr>
        <w:t>MoFPED</w:t>
      </w:r>
      <w:proofErr w:type="spellEnd"/>
      <w:r w:rsidRPr="0044394B">
        <w:rPr>
          <w:rFonts w:asciiTheme="minorHAnsi" w:hAnsiTheme="minorHAnsi" w:cstheme="minorHAnsi"/>
          <w:bCs/>
          <w:sz w:val="24"/>
          <w:szCs w:val="24"/>
        </w:rPr>
        <w:t>.</w:t>
      </w:r>
    </w:p>
    <w:p w14:paraId="6A4DFECD" w14:textId="77777777" w:rsidR="009A0728" w:rsidRPr="0044394B" w:rsidRDefault="009A0728" w:rsidP="009A0728">
      <w:pPr>
        <w:pStyle w:val="ListParagraph"/>
        <w:numPr>
          <w:ilvl w:val="0"/>
          <w:numId w:val="10"/>
        </w:numPr>
        <w:spacing w:after="0" w:line="360" w:lineRule="auto"/>
        <w:jc w:val="both"/>
        <w:rPr>
          <w:rFonts w:asciiTheme="minorHAnsi" w:hAnsiTheme="minorHAnsi" w:cstheme="minorHAnsi"/>
          <w:bCs/>
          <w:sz w:val="24"/>
          <w:szCs w:val="24"/>
        </w:rPr>
      </w:pPr>
      <w:r w:rsidRPr="0044394B">
        <w:rPr>
          <w:rFonts w:asciiTheme="minorHAnsi" w:hAnsiTheme="minorHAnsi" w:cstheme="minorHAnsi"/>
          <w:bCs/>
          <w:sz w:val="24"/>
          <w:szCs w:val="24"/>
        </w:rPr>
        <w:t>Identified new Properties eligible for Payment of Property rates to aid in ascertaining reserve prices for the valuation exercise.</w:t>
      </w:r>
    </w:p>
    <w:p w14:paraId="7B49EB84" w14:textId="77777777" w:rsidR="009A0728" w:rsidRPr="0044394B" w:rsidRDefault="009A0728" w:rsidP="009A0728">
      <w:pPr>
        <w:pStyle w:val="ListParagraph"/>
        <w:numPr>
          <w:ilvl w:val="0"/>
          <w:numId w:val="10"/>
        </w:numPr>
        <w:spacing w:line="360" w:lineRule="auto"/>
        <w:jc w:val="both"/>
        <w:rPr>
          <w:rFonts w:asciiTheme="minorHAnsi" w:hAnsiTheme="minorHAnsi" w:cstheme="minorHAnsi"/>
          <w:sz w:val="24"/>
          <w:szCs w:val="24"/>
        </w:rPr>
      </w:pPr>
      <w:r w:rsidRPr="0044394B">
        <w:rPr>
          <w:rFonts w:asciiTheme="minorHAnsi" w:hAnsiTheme="minorHAnsi" w:cstheme="minorHAnsi"/>
          <w:sz w:val="24"/>
          <w:szCs w:val="24"/>
        </w:rPr>
        <w:lastRenderedPageBreak/>
        <w:t>Inspection and Monitoring of Education Institutions in the entire municipality of which 101 primary schools, 53 pre-primary schools, 40 secondary schools and 5 tertiary institutions were visited.</w:t>
      </w:r>
    </w:p>
    <w:p w14:paraId="5DDD1805" w14:textId="77777777" w:rsidR="009A0728" w:rsidRPr="0044394B" w:rsidRDefault="009A0728" w:rsidP="009A0728">
      <w:pPr>
        <w:pStyle w:val="ListParagraph"/>
        <w:numPr>
          <w:ilvl w:val="0"/>
          <w:numId w:val="9"/>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Supervised learners roll out onto Education Management Information System of which a total of 76,532 learners were enrolled at all education levels.</w:t>
      </w:r>
    </w:p>
    <w:p w14:paraId="05EF63CB" w14:textId="77777777" w:rsidR="009A0728" w:rsidRPr="0044394B" w:rsidRDefault="009A0728" w:rsidP="009A0728">
      <w:pPr>
        <w:pStyle w:val="ListParagraph"/>
        <w:numPr>
          <w:ilvl w:val="0"/>
          <w:numId w:val="9"/>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 xml:space="preserve">Conducted Primary leaving examinations of which </w:t>
      </w:r>
      <w:r w:rsidRPr="0044394B">
        <w:rPr>
          <w:rFonts w:asciiTheme="minorHAnsi" w:hAnsiTheme="minorHAnsi" w:cstheme="minorHAnsi"/>
          <w:b/>
          <w:sz w:val="24"/>
          <w:szCs w:val="24"/>
        </w:rPr>
        <w:t>8,223</w:t>
      </w:r>
      <w:r w:rsidRPr="0044394B">
        <w:rPr>
          <w:rFonts w:asciiTheme="minorHAnsi" w:hAnsiTheme="minorHAnsi" w:cstheme="minorHAnsi"/>
          <w:sz w:val="24"/>
          <w:szCs w:val="24"/>
        </w:rPr>
        <w:t xml:space="preserve"> candidates registered for final examinations where by 3,401 candidates passed in Division </w:t>
      </w:r>
      <w:proofErr w:type="gramStart"/>
      <w:r w:rsidRPr="0044394B">
        <w:rPr>
          <w:rFonts w:asciiTheme="minorHAnsi" w:hAnsiTheme="minorHAnsi" w:cstheme="minorHAnsi"/>
          <w:sz w:val="24"/>
          <w:szCs w:val="24"/>
        </w:rPr>
        <w:t>one  3,450</w:t>
      </w:r>
      <w:proofErr w:type="gramEnd"/>
      <w:r w:rsidRPr="0044394B">
        <w:rPr>
          <w:rFonts w:asciiTheme="minorHAnsi" w:hAnsiTheme="minorHAnsi" w:cstheme="minorHAnsi"/>
          <w:sz w:val="24"/>
          <w:szCs w:val="24"/>
        </w:rPr>
        <w:t xml:space="preserve"> candidates passed in Division two, 627 candidates were in Division 3, 435 candidates in Division 4, 217 candidates failed and 93 candidates were absent.</w:t>
      </w:r>
    </w:p>
    <w:p w14:paraId="4BD40C68" w14:textId="77777777" w:rsidR="009A0728" w:rsidRPr="0044394B" w:rsidRDefault="009A0728" w:rsidP="009A0728">
      <w:pPr>
        <w:pStyle w:val="ListParagraph"/>
        <w:numPr>
          <w:ilvl w:val="0"/>
          <w:numId w:val="9"/>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Conducted capacity building workshops among primary school head teachers, deputy head teachers, School management committee chairpersons whereby they were oriented on their roles and responsibilities.</w:t>
      </w:r>
    </w:p>
    <w:p w14:paraId="34BD2CE5" w14:textId="77777777" w:rsidR="009A0728" w:rsidRPr="0044394B" w:rsidRDefault="009A0728" w:rsidP="009A0728">
      <w:pPr>
        <w:pStyle w:val="ListParagraph"/>
        <w:numPr>
          <w:ilvl w:val="0"/>
          <w:numId w:val="9"/>
        </w:numPr>
        <w:spacing w:after="0" w:line="360" w:lineRule="auto"/>
        <w:rPr>
          <w:rFonts w:asciiTheme="minorHAnsi" w:hAnsiTheme="minorHAnsi" w:cstheme="minorHAnsi"/>
          <w:b/>
          <w:sz w:val="24"/>
          <w:szCs w:val="24"/>
        </w:rPr>
      </w:pPr>
      <w:r w:rsidRPr="0044394B">
        <w:rPr>
          <w:rFonts w:asciiTheme="minorHAnsi" w:hAnsiTheme="minorHAnsi" w:cstheme="minorHAnsi"/>
          <w:sz w:val="24"/>
          <w:szCs w:val="24"/>
        </w:rPr>
        <w:t>Conducted administrative and security meetings.</w:t>
      </w:r>
    </w:p>
    <w:p w14:paraId="58702707" w14:textId="77777777" w:rsidR="009A0728" w:rsidRPr="0044394B" w:rsidRDefault="009A0728" w:rsidP="009A0728">
      <w:pPr>
        <w:pStyle w:val="ListParagraph"/>
        <w:numPr>
          <w:ilvl w:val="0"/>
          <w:numId w:val="9"/>
        </w:numPr>
        <w:spacing w:after="0" w:line="360" w:lineRule="auto"/>
        <w:rPr>
          <w:rFonts w:asciiTheme="minorHAnsi" w:hAnsiTheme="minorHAnsi" w:cstheme="minorHAnsi"/>
          <w:b/>
          <w:sz w:val="24"/>
          <w:szCs w:val="24"/>
        </w:rPr>
      </w:pPr>
      <w:r w:rsidRPr="0044394B">
        <w:rPr>
          <w:rFonts w:asciiTheme="minorHAnsi" w:hAnsiTheme="minorHAnsi" w:cstheme="minorHAnsi"/>
          <w:sz w:val="24"/>
          <w:szCs w:val="24"/>
        </w:rPr>
        <w:t>Monitored and supervised implementation of council projects and activities.</w:t>
      </w:r>
    </w:p>
    <w:p w14:paraId="61962F94" w14:textId="77777777" w:rsidR="009A0728" w:rsidRPr="0044394B" w:rsidRDefault="009A0728" w:rsidP="009A0728">
      <w:pPr>
        <w:pStyle w:val="ListParagraph"/>
        <w:numPr>
          <w:ilvl w:val="0"/>
          <w:numId w:val="9"/>
        </w:numPr>
        <w:spacing w:after="0" w:line="360" w:lineRule="auto"/>
        <w:rPr>
          <w:rFonts w:asciiTheme="minorHAnsi" w:hAnsiTheme="minorHAnsi" w:cstheme="minorHAnsi"/>
          <w:b/>
          <w:sz w:val="24"/>
          <w:szCs w:val="24"/>
        </w:rPr>
      </w:pPr>
      <w:r w:rsidRPr="0044394B">
        <w:rPr>
          <w:rFonts w:asciiTheme="minorHAnsi" w:hAnsiTheme="minorHAnsi" w:cstheme="minorHAnsi"/>
          <w:sz w:val="24"/>
          <w:szCs w:val="24"/>
        </w:rPr>
        <w:t>Maintained and updated the Council Website, Face book page and Twitter.</w:t>
      </w:r>
    </w:p>
    <w:p w14:paraId="59AC1A27" w14:textId="77777777" w:rsidR="009A0728" w:rsidRPr="0044394B" w:rsidRDefault="009A0728" w:rsidP="009A0728">
      <w:pPr>
        <w:pStyle w:val="ListParagraph"/>
        <w:numPr>
          <w:ilvl w:val="0"/>
          <w:numId w:val="9"/>
        </w:numPr>
        <w:spacing w:after="0" w:line="360" w:lineRule="auto"/>
        <w:rPr>
          <w:rFonts w:asciiTheme="minorHAnsi" w:hAnsiTheme="minorHAnsi" w:cstheme="minorHAnsi"/>
          <w:b/>
          <w:sz w:val="24"/>
          <w:szCs w:val="24"/>
        </w:rPr>
      </w:pPr>
      <w:r w:rsidRPr="0044394B">
        <w:rPr>
          <w:rFonts w:asciiTheme="minorHAnsi" w:hAnsiTheme="minorHAnsi" w:cstheme="minorHAnsi"/>
          <w:sz w:val="24"/>
          <w:szCs w:val="24"/>
        </w:rPr>
        <w:t>Maintained and repaired Information Technology equipment including desktop computers, laptops, printers, scanner, rack cabins and CCTV cameras.</w:t>
      </w:r>
    </w:p>
    <w:p w14:paraId="3A743EC2" w14:textId="77777777" w:rsidR="009A0728" w:rsidRPr="0044394B" w:rsidRDefault="009A0728" w:rsidP="009A0728">
      <w:pPr>
        <w:pStyle w:val="ListParagraph"/>
        <w:numPr>
          <w:ilvl w:val="0"/>
          <w:numId w:val="9"/>
        </w:numPr>
        <w:spacing w:after="0" w:line="360" w:lineRule="auto"/>
        <w:rPr>
          <w:rFonts w:asciiTheme="minorHAnsi" w:hAnsiTheme="minorHAnsi" w:cstheme="minorHAnsi"/>
          <w:b/>
          <w:sz w:val="24"/>
          <w:szCs w:val="24"/>
        </w:rPr>
      </w:pPr>
      <w:r w:rsidRPr="0044394B">
        <w:rPr>
          <w:rFonts w:asciiTheme="minorHAnsi" w:hAnsiTheme="minorHAnsi" w:cstheme="minorHAnsi"/>
          <w:sz w:val="24"/>
          <w:szCs w:val="24"/>
        </w:rPr>
        <w:t>Disseminated information through Weekly radio and TV talk shows.</w:t>
      </w:r>
    </w:p>
    <w:p w14:paraId="032ED911" w14:textId="77777777" w:rsidR="009A0728" w:rsidRPr="0044394B" w:rsidRDefault="009A0728" w:rsidP="009A0728">
      <w:pPr>
        <w:pStyle w:val="ListParagraph"/>
        <w:numPr>
          <w:ilvl w:val="0"/>
          <w:numId w:val="9"/>
        </w:numPr>
        <w:spacing w:line="360" w:lineRule="auto"/>
        <w:rPr>
          <w:rFonts w:asciiTheme="minorHAnsi" w:hAnsiTheme="minorHAnsi" w:cstheme="minorHAnsi"/>
          <w:sz w:val="24"/>
          <w:szCs w:val="24"/>
        </w:rPr>
      </w:pPr>
      <w:r w:rsidRPr="0044394B">
        <w:rPr>
          <w:rFonts w:asciiTheme="minorHAnsi" w:hAnsiTheme="minorHAnsi" w:cstheme="minorHAnsi"/>
          <w:sz w:val="24"/>
          <w:szCs w:val="24"/>
        </w:rPr>
        <w:t>Supported youth, PWDs and Elderly councils.</w:t>
      </w:r>
    </w:p>
    <w:p w14:paraId="374A1075" w14:textId="77777777" w:rsidR="009A0728" w:rsidRPr="0044394B" w:rsidRDefault="009A0728" w:rsidP="009A0728">
      <w:pPr>
        <w:pStyle w:val="ListParagraph"/>
        <w:numPr>
          <w:ilvl w:val="0"/>
          <w:numId w:val="9"/>
        </w:numPr>
        <w:spacing w:line="360" w:lineRule="auto"/>
        <w:rPr>
          <w:rFonts w:asciiTheme="minorHAnsi" w:hAnsiTheme="minorHAnsi" w:cstheme="minorHAnsi"/>
          <w:sz w:val="24"/>
          <w:szCs w:val="24"/>
        </w:rPr>
      </w:pPr>
      <w:r w:rsidRPr="0044394B">
        <w:rPr>
          <w:rFonts w:asciiTheme="minorHAnsi" w:hAnsiTheme="minorHAnsi" w:cstheme="minorHAnsi"/>
          <w:sz w:val="24"/>
          <w:szCs w:val="24"/>
        </w:rPr>
        <w:t>Supported the elderly and PWDs during the Christmas festival with food items.</w:t>
      </w:r>
    </w:p>
    <w:p w14:paraId="2F662396" w14:textId="77777777" w:rsidR="009A0728" w:rsidRPr="0044394B" w:rsidRDefault="009A0728" w:rsidP="009A0728">
      <w:pPr>
        <w:pStyle w:val="ListParagraph"/>
        <w:numPr>
          <w:ilvl w:val="0"/>
          <w:numId w:val="9"/>
        </w:numPr>
        <w:spacing w:line="360" w:lineRule="auto"/>
        <w:rPr>
          <w:rFonts w:asciiTheme="minorHAnsi" w:hAnsiTheme="minorHAnsi" w:cstheme="minorHAnsi"/>
          <w:sz w:val="24"/>
          <w:szCs w:val="24"/>
        </w:rPr>
      </w:pPr>
      <w:r w:rsidRPr="0044394B">
        <w:rPr>
          <w:rFonts w:asciiTheme="minorHAnsi" w:hAnsiTheme="minorHAnsi" w:cstheme="minorHAnsi"/>
          <w:sz w:val="24"/>
          <w:szCs w:val="24"/>
        </w:rPr>
        <w:t xml:space="preserve">Facilitated social services committee female </w:t>
      </w:r>
      <w:proofErr w:type="spellStart"/>
      <w:r w:rsidRPr="0044394B">
        <w:rPr>
          <w:rFonts w:asciiTheme="minorHAnsi" w:hAnsiTheme="minorHAnsi" w:cstheme="minorHAnsi"/>
          <w:sz w:val="24"/>
          <w:szCs w:val="24"/>
        </w:rPr>
        <w:t>councilors</w:t>
      </w:r>
      <w:proofErr w:type="spellEnd"/>
      <w:r w:rsidRPr="0044394B">
        <w:rPr>
          <w:rFonts w:asciiTheme="minorHAnsi" w:hAnsiTheme="minorHAnsi" w:cstheme="minorHAnsi"/>
          <w:sz w:val="24"/>
          <w:szCs w:val="24"/>
        </w:rPr>
        <w:t xml:space="preserve"> to attend the women’s day.</w:t>
      </w:r>
    </w:p>
    <w:p w14:paraId="7C6FFC1E" w14:textId="77777777" w:rsidR="009A0728" w:rsidRPr="0044394B" w:rsidRDefault="009A0728" w:rsidP="009A0728">
      <w:pPr>
        <w:pStyle w:val="ListParagraph"/>
        <w:numPr>
          <w:ilvl w:val="0"/>
          <w:numId w:val="9"/>
        </w:numPr>
        <w:spacing w:line="360" w:lineRule="auto"/>
        <w:jc w:val="both"/>
        <w:rPr>
          <w:rFonts w:asciiTheme="minorHAnsi" w:hAnsiTheme="minorHAnsi" w:cstheme="minorHAnsi"/>
          <w:sz w:val="24"/>
          <w:szCs w:val="24"/>
        </w:rPr>
      </w:pPr>
      <w:r w:rsidRPr="0044394B">
        <w:rPr>
          <w:rFonts w:asciiTheme="minorHAnsi" w:hAnsiTheme="minorHAnsi" w:cstheme="minorHAnsi"/>
          <w:sz w:val="24"/>
          <w:szCs w:val="24"/>
        </w:rPr>
        <w:t xml:space="preserve">Agricultural Trainings and advisory services to </w:t>
      </w:r>
      <w:proofErr w:type="spellStart"/>
      <w:r w:rsidRPr="0044394B">
        <w:rPr>
          <w:rFonts w:asciiTheme="minorHAnsi" w:hAnsiTheme="minorHAnsi" w:cstheme="minorHAnsi"/>
          <w:sz w:val="24"/>
          <w:szCs w:val="24"/>
        </w:rPr>
        <w:t>kira</w:t>
      </w:r>
      <w:proofErr w:type="spellEnd"/>
      <w:r w:rsidRPr="0044394B">
        <w:rPr>
          <w:rFonts w:asciiTheme="minorHAnsi" w:hAnsiTheme="minorHAnsi" w:cstheme="minorHAnsi"/>
          <w:sz w:val="24"/>
          <w:szCs w:val="24"/>
        </w:rPr>
        <w:t xml:space="preserve"> municipal council PDM enterprise groups and associations about key priority </w:t>
      </w:r>
      <w:proofErr w:type="gramStart"/>
      <w:r w:rsidRPr="0044394B">
        <w:rPr>
          <w:rFonts w:asciiTheme="minorHAnsi" w:hAnsiTheme="minorHAnsi" w:cstheme="minorHAnsi"/>
          <w:sz w:val="24"/>
          <w:szCs w:val="24"/>
        </w:rPr>
        <w:t>enterprises,  poultry</w:t>
      </w:r>
      <w:proofErr w:type="gramEnd"/>
      <w:r w:rsidRPr="0044394B">
        <w:rPr>
          <w:rFonts w:asciiTheme="minorHAnsi" w:hAnsiTheme="minorHAnsi" w:cstheme="minorHAnsi"/>
          <w:sz w:val="24"/>
          <w:szCs w:val="24"/>
        </w:rPr>
        <w:t>, piggery, agribusiness/</w:t>
      </w:r>
      <w:proofErr w:type="spellStart"/>
      <w:r w:rsidRPr="0044394B">
        <w:rPr>
          <w:rFonts w:asciiTheme="minorHAnsi" w:hAnsiTheme="minorHAnsi" w:cstheme="minorHAnsi"/>
          <w:sz w:val="24"/>
          <w:szCs w:val="24"/>
        </w:rPr>
        <w:t>agro</w:t>
      </w:r>
      <w:proofErr w:type="spellEnd"/>
      <w:r w:rsidRPr="0044394B">
        <w:rPr>
          <w:rFonts w:asciiTheme="minorHAnsi" w:hAnsiTheme="minorHAnsi" w:cstheme="minorHAnsi"/>
          <w:sz w:val="24"/>
          <w:szCs w:val="24"/>
        </w:rPr>
        <w:t xml:space="preserve"> processing  enterprise selection, business entrepreneurship (</w:t>
      </w:r>
      <w:proofErr w:type="spellStart"/>
      <w:r w:rsidRPr="0044394B">
        <w:rPr>
          <w:rFonts w:asciiTheme="minorHAnsi" w:hAnsiTheme="minorHAnsi" w:cstheme="minorHAnsi"/>
          <w:sz w:val="24"/>
          <w:szCs w:val="24"/>
        </w:rPr>
        <w:t>ekibaro</w:t>
      </w:r>
      <w:proofErr w:type="spellEnd"/>
      <w:r w:rsidRPr="0044394B">
        <w:rPr>
          <w:rFonts w:asciiTheme="minorHAnsi" w:hAnsiTheme="minorHAnsi" w:cstheme="minorHAnsi"/>
          <w:sz w:val="24"/>
          <w:szCs w:val="24"/>
        </w:rPr>
        <w:t>) etc.</w:t>
      </w:r>
    </w:p>
    <w:p w14:paraId="6F2807CD" w14:textId="77777777" w:rsidR="009A0728" w:rsidRPr="0044394B" w:rsidRDefault="009A0728" w:rsidP="009A0728">
      <w:pPr>
        <w:pStyle w:val="ListParagraph"/>
        <w:numPr>
          <w:ilvl w:val="0"/>
          <w:numId w:val="9"/>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 xml:space="preserve">Nursery tree shed relocation and re-establishment (restocking with tree plantlets and vegetable nursery beds at Kira MC, Green house shed relocation and re-establishment at municipal </w:t>
      </w:r>
      <w:proofErr w:type="spellStart"/>
      <w:r w:rsidRPr="0044394B">
        <w:rPr>
          <w:rFonts w:asciiTheme="minorHAnsi" w:hAnsiTheme="minorHAnsi" w:cstheme="minorHAnsi"/>
          <w:sz w:val="24"/>
          <w:szCs w:val="24"/>
        </w:rPr>
        <w:t>hqtrs</w:t>
      </w:r>
      <w:proofErr w:type="spellEnd"/>
      <w:r w:rsidRPr="0044394B">
        <w:rPr>
          <w:rFonts w:asciiTheme="minorHAnsi" w:hAnsiTheme="minorHAnsi" w:cstheme="minorHAnsi"/>
          <w:sz w:val="24"/>
          <w:szCs w:val="24"/>
        </w:rPr>
        <w:t>,</w:t>
      </w:r>
    </w:p>
    <w:p w14:paraId="6DC03BE1" w14:textId="77777777" w:rsidR="009A0728" w:rsidRPr="0044394B" w:rsidRDefault="009A0728" w:rsidP="009A0728">
      <w:pPr>
        <w:pStyle w:val="ListParagraph"/>
        <w:numPr>
          <w:ilvl w:val="0"/>
          <w:numId w:val="9"/>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lastRenderedPageBreak/>
        <w:t xml:space="preserve">Established and managed </w:t>
      </w:r>
      <w:proofErr w:type="gramStart"/>
      <w:r w:rsidRPr="0044394B">
        <w:rPr>
          <w:rFonts w:asciiTheme="minorHAnsi" w:hAnsiTheme="minorHAnsi" w:cstheme="minorHAnsi"/>
          <w:sz w:val="24"/>
          <w:szCs w:val="24"/>
        </w:rPr>
        <w:t>a  micro</w:t>
      </w:r>
      <w:proofErr w:type="gramEnd"/>
      <w:r w:rsidRPr="0044394B">
        <w:rPr>
          <w:rFonts w:asciiTheme="minorHAnsi" w:hAnsiTheme="minorHAnsi" w:cstheme="minorHAnsi"/>
          <w:sz w:val="24"/>
          <w:szCs w:val="24"/>
        </w:rPr>
        <w:t xml:space="preserve"> irrigation demo/ in </w:t>
      </w:r>
      <w:proofErr w:type="spellStart"/>
      <w:r w:rsidRPr="0044394B">
        <w:rPr>
          <w:rFonts w:asciiTheme="minorHAnsi" w:hAnsiTheme="minorHAnsi" w:cstheme="minorHAnsi"/>
          <w:sz w:val="24"/>
          <w:szCs w:val="24"/>
        </w:rPr>
        <w:t>Kungu</w:t>
      </w:r>
      <w:proofErr w:type="spellEnd"/>
      <w:r w:rsidRPr="0044394B">
        <w:rPr>
          <w:rFonts w:asciiTheme="minorHAnsi" w:hAnsiTheme="minorHAnsi" w:cstheme="minorHAnsi"/>
          <w:sz w:val="24"/>
          <w:szCs w:val="24"/>
        </w:rPr>
        <w:t xml:space="preserve"> zone, </w:t>
      </w:r>
      <w:proofErr w:type="spellStart"/>
      <w:r w:rsidRPr="0044394B">
        <w:rPr>
          <w:rFonts w:asciiTheme="minorHAnsi" w:hAnsiTheme="minorHAnsi" w:cstheme="minorHAnsi"/>
          <w:sz w:val="24"/>
          <w:szCs w:val="24"/>
        </w:rPr>
        <w:t>kira</w:t>
      </w:r>
      <w:proofErr w:type="spellEnd"/>
      <w:r w:rsidRPr="0044394B">
        <w:rPr>
          <w:rFonts w:asciiTheme="minorHAnsi" w:hAnsiTheme="minorHAnsi" w:cstheme="minorHAnsi"/>
          <w:sz w:val="24"/>
          <w:szCs w:val="24"/>
        </w:rPr>
        <w:t xml:space="preserve"> Division, Trainings and advisory services to </w:t>
      </w:r>
      <w:proofErr w:type="spellStart"/>
      <w:r w:rsidRPr="0044394B">
        <w:rPr>
          <w:rFonts w:asciiTheme="minorHAnsi" w:hAnsiTheme="minorHAnsi" w:cstheme="minorHAnsi"/>
          <w:sz w:val="24"/>
          <w:szCs w:val="24"/>
        </w:rPr>
        <w:t>kira</w:t>
      </w:r>
      <w:proofErr w:type="spellEnd"/>
      <w:r w:rsidRPr="0044394B">
        <w:rPr>
          <w:rFonts w:asciiTheme="minorHAnsi" w:hAnsiTheme="minorHAnsi" w:cstheme="minorHAnsi"/>
          <w:sz w:val="24"/>
          <w:szCs w:val="24"/>
        </w:rPr>
        <w:t xml:space="preserve"> municipal council demo on micro irrigation.</w:t>
      </w:r>
    </w:p>
    <w:p w14:paraId="02C6230C" w14:textId="77777777" w:rsidR="009A0728" w:rsidRPr="0044394B" w:rsidRDefault="009A0728" w:rsidP="009A0728">
      <w:pPr>
        <w:pStyle w:val="ListParagraph"/>
        <w:numPr>
          <w:ilvl w:val="0"/>
          <w:numId w:val="9"/>
        </w:numPr>
        <w:spacing w:after="0" w:line="360" w:lineRule="auto"/>
        <w:jc w:val="both"/>
        <w:rPr>
          <w:rFonts w:asciiTheme="minorHAnsi" w:hAnsiTheme="minorHAnsi" w:cstheme="minorHAnsi"/>
          <w:b/>
          <w:sz w:val="24"/>
          <w:szCs w:val="24"/>
        </w:rPr>
      </w:pPr>
      <w:r w:rsidRPr="0044394B">
        <w:rPr>
          <w:rFonts w:asciiTheme="minorHAnsi" w:hAnsiTheme="minorHAnsi" w:cstheme="minorHAnsi"/>
          <w:sz w:val="24"/>
          <w:szCs w:val="24"/>
        </w:rPr>
        <w:t>Formalization of the ENR committee through an induction training as stipulated in the National Environment Act 2019.</w:t>
      </w:r>
    </w:p>
    <w:p w14:paraId="063B4407" w14:textId="77777777" w:rsidR="009A0728" w:rsidRPr="0044394B" w:rsidRDefault="009A0728" w:rsidP="009A0728">
      <w:pPr>
        <w:pStyle w:val="ListParagraph"/>
        <w:numPr>
          <w:ilvl w:val="0"/>
          <w:numId w:val="9"/>
        </w:numPr>
        <w:spacing w:after="0" w:line="360" w:lineRule="auto"/>
        <w:jc w:val="both"/>
        <w:rPr>
          <w:rFonts w:asciiTheme="minorHAnsi" w:hAnsiTheme="minorHAnsi" w:cstheme="minorHAnsi"/>
          <w:b/>
          <w:sz w:val="24"/>
          <w:szCs w:val="24"/>
        </w:rPr>
      </w:pPr>
      <w:r w:rsidRPr="0044394B">
        <w:rPr>
          <w:rFonts w:asciiTheme="minorHAnsi" w:hAnsiTheme="minorHAnsi" w:cstheme="minorHAnsi"/>
          <w:sz w:val="24"/>
          <w:szCs w:val="24"/>
        </w:rPr>
        <w:t>Compliance monitoring and inspections done for development projects and wetland management</w:t>
      </w:r>
    </w:p>
    <w:p w14:paraId="2AAD6AA8" w14:textId="77777777" w:rsidR="009A0728" w:rsidRPr="0044394B" w:rsidRDefault="009A0728" w:rsidP="009A0728">
      <w:pPr>
        <w:pStyle w:val="ListParagraph"/>
        <w:numPr>
          <w:ilvl w:val="0"/>
          <w:numId w:val="9"/>
        </w:numPr>
        <w:spacing w:after="0" w:line="360" w:lineRule="auto"/>
        <w:ind w:left="714" w:hanging="357"/>
        <w:jc w:val="both"/>
        <w:rPr>
          <w:rStyle w:val="markedcontent"/>
          <w:rFonts w:asciiTheme="minorHAnsi" w:hAnsiTheme="minorHAnsi" w:cstheme="minorHAnsi"/>
          <w:sz w:val="24"/>
          <w:szCs w:val="24"/>
        </w:rPr>
      </w:pPr>
      <w:r w:rsidRPr="0044394B">
        <w:rPr>
          <w:rFonts w:asciiTheme="minorHAnsi" w:hAnsiTheme="minorHAnsi" w:cstheme="minorHAnsi"/>
          <w:sz w:val="24"/>
          <w:szCs w:val="24"/>
        </w:rPr>
        <w:t>Physical planning inspections for development control</w:t>
      </w:r>
    </w:p>
    <w:p w14:paraId="59E17CA5" w14:textId="77777777" w:rsidR="009A0728" w:rsidRPr="0044394B" w:rsidRDefault="009A0728" w:rsidP="009A0728">
      <w:pPr>
        <w:pStyle w:val="ListParagraph"/>
        <w:numPr>
          <w:ilvl w:val="0"/>
          <w:numId w:val="9"/>
        </w:numPr>
        <w:spacing w:after="0" w:line="360" w:lineRule="auto"/>
        <w:ind w:left="714" w:hanging="357"/>
        <w:jc w:val="both"/>
        <w:rPr>
          <w:rFonts w:asciiTheme="minorHAnsi" w:hAnsiTheme="minorHAnsi" w:cstheme="minorHAnsi"/>
          <w:bCs/>
          <w:sz w:val="24"/>
          <w:szCs w:val="24"/>
        </w:rPr>
      </w:pPr>
      <w:r w:rsidRPr="0044394B">
        <w:rPr>
          <w:rFonts w:asciiTheme="minorHAnsi" w:hAnsiTheme="minorHAnsi" w:cstheme="minorHAnsi"/>
          <w:bCs/>
          <w:sz w:val="24"/>
          <w:szCs w:val="24"/>
        </w:rPr>
        <w:t>Collected, Compiled and created a register for hotel facilities within the Municipality.</w:t>
      </w:r>
    </w:p>
    <w:p w14:paraId="3A77BDCA" w14:textId="77777777" w:rsidR="009A0728" w:rsidRPr="0044394B" w:rsidRDefault="009A0728" w:rsidP="009A0728">
      <w:pPr>
        <w:pStyle w:val="ListParagraph"/>
        <w:numPr>
          <w:ilvl w:val="0"/>
          <w:numId w:val="9"/>
        </w:numPr>
        <w:spacing w:after="0" w:line="360" w:lineRule="auto"/>
        <w:ind w:left="714" w:hanging="357"/>
        <w:jc w:val="both"/>
        <w:rPr>
          <w:rFonts w:asciiTheme="minorHAnsi" w:hAnsiTheme="minorHAnsi" w:cstheme="minorHAnsi"/>
          <w:bCs/>
          <w:sz w:val="24"/>
          <w:szCs w:val="24"/>
        </w:rPr>
      </w:pPr>
      <w:r w:rsidRPr="0044394B">
        <w:rPr>
          <w:rFonts w:asciiTheme="minorHAnsi" w:hAnsiTheme="minorHAnsi" w:cstheme="minorHAnsi"/>
          <w:bCs/>
          <w:sz w:val="24"/>
          <w:szCs w:val="24"/>
        </w:rPr>
        <w:t>Offered training for Five SACCOs.</w:t>
      </w:r>
    </w:p>
    <w:p w14:paraId="1EB8C97F" w14:textId="77777777" w:rsidR="009A0728" w:rsidRPr="0044394B" w:rsidRDefault="009A0728" w:rsidP="009A0728">
      <w:pPr>
        <w:pStyle w:val="ListParagraph"/>
        <w:numPr>
          <w:ilvl w:val="0"/>
          <w:numId w:val="9"/>
        </w:numPr>
        <w:spacing w:after="0" w:line="360" w:lineRule="auto"/>
        <w:ind w:left="714" w:hanging="357"/>
        <w:jc w:val="both"/>
        <w:rPr>
          <w:rFonts w:asciiTheme="minorHAnsi" w:hAnsiTheme="minorHAnsi" w:cstheme="minorHAnsi"/>
          <w:bCs/>
          <w:sz w:val="24"/>
          <w:szCs w:val="24"/>
        </w:rPr>
      </w:pPr>
      <w:r w:rsidRPr="0044394B">
        <w:rPr>
          <w:rFonts w:asciiTheme="minorHAnsi" w:hAnsiTheme="minorHAnsi" w:cstheme="minorHAnsi"/>
          <w:bCs/>
          <w:sz w:val="24"/>
          <w:szCs w:val="24"/>
        </w:rPr>
        <w:t>Mobilized and facilitated sittings of Annual General Meetings for Six PDM SACCOs in Kira MC.</w:t>
      </w:r>
    </w:p>
    <w:p w14:paraId="3216E22E" w14:textId="6BCFC03E" w:rsidR="009A0728" w:rsidRPr="0044394B" w:rsidRDefault="009A0728" w:rsidP="009A0728">
      <w:pPr>
        <w:pStyle w:val="ListParagraph"/>
        <w:numPr>
          <w:ilvl w:val="0"/>
          <w:numId w:val="9"/>
        </w:numPr>
        <w:spacing w:after="0" w:line="360" w:lineRule="auto"/>
        <w:ind w:left="714" w:hanging="357"/>
        <w:jc w:val="both"/>
        <w:rPr>
          <w:rFonts w:asciiTheme="minorHAnsi" w:hAnsiTheme="minorHAnsi" w:cstheme="minorHAnsi"/>
          <w:bCs/>
          <w:sz w:val="24"/>
          <w:szCs w:val="24"/>
        </w:rPr>
      </w:pPr>
      <w:r w:rsidRPr="0044394B">
        <w:rPr>
          <w:rFonts w:asciiTheme="minorHAnsi" w:hAnsiTheme="minorHAnsi" w:cstheme="minorHAnsi"/>
          <w:bCs/>
          <w:sz w:val="24"/>
          <w:szCs w:val="24"/>
        </w:rPr>
        <w:t xml:space="preserve">Collected and Compiled data for Small and Medium Enterprises in Kira </w:t>
      </w:r>
    </w:p>
    <w:p w14:paraId="32EFDEC5" w14:textId="77777777" w:rsidR="009A0728" w:rsidRPr="0044394B" w:rsidRDefault="009A0728" w:rsidP="009A0728">
      <w:pPr>
        <w:pStyle w:val="ListParagraph"/>
        <w:spacing w:after="160" w:line="259" w:lineRule="auto"/>
        <w:ind w:left="360"/>
        <w:rPr>
          <w:rFonts w:asciiTheme="minorHAnsi" w:hAnsiTheme="minorHAnsi" w:cstheme="minorHAnsi"/>
          <w:color w:val="FF0000"/>
          <w:sz w:val="24"/>
          <w:szCs w:val="24"/>
        </w:rPr>
      </w:pPr>
    </w:p>
    <w:p w14:paraId="37420029" w14:textId="22DDBEE6" w:rsidR="009A0728" w:rsidRPr="0044394B" w:rsidRDefault="009A0728" w:rsidP="009A0728">
      <w:p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 xml:space="preserve">It may be realized that out of the Municipal Budget, a certain portion of this Budget is executed at </w:t>
      </w:r>
      <w:r w:rsidR="004C2754" w:rsidRPr="0044394B">
        <w:rPr>
          <w:rFonts w:asciiTheme="minorHAnsi" w:hAnsiTheme="minorHAnsi" w:cstheme="minorHAnsi"/>
          <w:sz w:val="24"/>
          <w:szCs w:val="24"/>
        </w:rPr>
        <w:t xml:space="preserve">the three </w:t>
      </w:r>
      <w:r w:rsidRPr="0044394B">
        <w:rPr>
          <w:rFonts w:asciiTheme="minorHAnsi" w:hAnsiTheme="minorHAnsi" w:cstheme="minorHAnsi"/>
          <w:sz w:val="24"/>
          <w:szCs w:val="24"/>
        </w:rPr>
        <w:t>Division</w:t>
      </w:r>
      <w:r w:rsidR="004C2754" w:rsidRPr="0044394B">
        <w:rPr>
          <w:rFonts w:asciiTheme="minorHAnsi" w:hAnsiTheme="minorHAnsi" w:cstheme="minorHAnsi"/>
          <w:sz w:val="24"/>
          <w:szCs w:val="24"/>
        </w:rPr>
        <w:t>s</w:t>
      </w:r>
      <w:r w:rsidRPr="0044394B">
        <w:rPr>
          <w:rFonts w:asciiTheme="minorHAnsi" w:hAnsiTheme="minorHAnsi" w:cstheme="minorHAnsi"/>
          <w:sz w:val="24"/>
          <w:szCs w:val="24"/>
        </w:rPr>
        <w:t xml:space="preserve">, and I’m grad to share with you some of the Major achievements by </w:t>
      </w:r>
      <w:proofErr w:type="gramStart"/>
      <w:r w:rsidRPr="0044394B">
        <w:rPr>
          <w:rFonts w:asciiTheme="minorHAnsi" w:hAnsiTheme="minorHAnsi" w:cstheme="minorHAnsi"/>
          <w:sz w:val="24"/>
          <w:szCs w:val="24"/>
        </w:rPr>
        <w:t xml:space="preserve">the </w:t>
      </w:r>
      <w:r w:rsidR="004C2754" w:rsidRPr="0044394B">
        <w:rPr>
          <w:rFonts w:asciiTheme="minorHAnsi" w:hAnsiTheme="minorHAnsi" w:cstheme="minorHAnsi"/>
          <w:sz w:val="24"/>
          <w:szCs w:val="24"/>
        </w:rPr>
        <w:t>these</w:t>
      </w:r>
      <w:proofErr w:type="gramEnd"/>
      <w:r w:rsidR="004C2754" w:rsidRPr="0044394B">
        <w:rPr>
          <w:rFonts w:asciiTheme="minorHAnsi" w:hAnsiTheme="minorHAnsi" w:cstheme="minorHAnsi"/>
          <w:sz w:val="24"/>
          <w:szCs w:val="24"/>
        </w:rPr>
        <w:t xml:space="preserve"> </w:t>
      </w:r>
      <w:r w:rsidRPr="0044394B">
        <w:rPr>
          <w:rFonts w:asciiTheme="minorHAnsi" w:hAnsiTheme="minorHAnsi" w:cstheme="minorHAnsi"/>
          <w:sz w:val="24"/>
          <w:szCs w:val="24"/>
        </w:rPr>
        <w:t>Divisions so far, for FY 2022/2023.</w:t>
      </w:r>
    </w:p>
    <w:p w14:paraId="1577B116" w14:textId="77777777" w:rsidR="004C2754" w:rsidRPr="0044394B" w:rsidRDefault="004C2754" w:rsidP="009A0728">
      <w:pPr>
        <w:spacing w:after="0" w:line="360" w:lineRule="auto"/>
        <w:jc w:val="both"/>
        <w:rPr>
          <w:rFonts w:asciiTheme="minorHAnsi" w:hAnsiTheme="minorHAnsi" w:cstheme="minorHAnsi"/>
          <w:sz w:val="24"/>
          <w:szCs w:val="24"/>
        </w:rPr>
      </w:pPr>
    </w:p>
    <w:p w14:paraId="6F2BA4A2" w14:textId="77777777" w:rsidR="004C2754" w:rsidRPr="0044394B" w:rsidRDefault="004C2754" w:rsidP="004C2754">
      <w:pPr>
        <w:spacing w:after="0" w:line="360" w:lineRule="auto"/>
        <w:jc w:val="both"/>
        <w:rPr>
          <w:rFonts w:asciiTheme="minorHAnsi" w:hAnsiTheme="minorHAnsi" w:cstheme="minorHAnsi"/>
          <w:b/>
          <w:sz w:val="24"/>
          <w:szCs w:val="24"/>
        </w:rPr>
      </w:pPr>
      <w:r w:rsidRPr="0044394B">
        <w:rPr>
          <w:rFonts w:asciiTheme="minorHAnsi" w:hAnsiTheme="minorHAnsi" w:cstheme="minorHAnsi"/>
          <w:b/>
          <w:sz w:val="24"/>
          <w:szCs w:val="24"/>
        </w:rPr>
        <w:t>NAMUGONGO DIVISION</w:t>
      </w:r>
    </w:p>
    <w:p w14:paraId="7857DBF3" w14:textId="77777777" w:rsidR="004C2754" w:rsidRPr="0044394B" w:rsidRDefault="004C2754" w:rsidP="004C2754">
      <w:pPr>
        <w:spacing w:after="0" w:line="360" w:lineRule="auto"/>
        <w:jc w:val="both"/>
        <w:rPr>
          <w:rFonts w:asciiTheme="minorHAnsi" w:hAnsiTheme="minorHAnsi" w:cstheme="minorHAnsi"/>
          <w:b/>
          <w:sz w:val="24"/>
          <w:szCs w:val="24"/>
        </w:rPr>
      </w:pPr>
    </w:p>
    <w:p w14:paraId="5D9DF848" w14:textId="77777777" w:rsidR="004C2754" w:rsidRPr="0044394B" w:rsidRDefault="004C2754" w:rsidP="004C2754">
      <w:pPr>
        <w:pStyle w:val="ListParagraph"/>
        <w:numPr>
          <w:ilvl w:val="0"/>
          <w:numId w:val="2"/>
        </w:numPr>
        <w:rPr>
          <w:rFonts w:asciiTheme="minorHAnsi" w:hAnsiTheme="minorHAnsi" w:cstheme="minorHAnsi"/>
          <w:sz w:val="24"/>
          <w:szCs w:val="24"/>
        </w:rPr>
      </w:pPr>
      <w:r w:rsidRPr="0044394B">
        <w:rPr>
          <w:rFonts w:asciiTheme="minorHAnsi" w:hAnsiTheme="minorHAnsi" w:cstheme="minorHAnsi"/>
          <w:sz w:val="24"/>
          <w:szCs w:val="24"/>
        </w:rPr>
        <w:t>Distributed 4000 Chicks, feeds and vaccines</w:t>
      </w:r>
    </w:p>
    <w:p w14:paraId="104AB781" w14:textId="77777777" w:rsidR="004C2754" w:rsidRPr="0044394B" w:rsidRDefault="004C2754" w:rsidP="004C2754">
      <w:pPr>
        <w:pStyle w:val="ListParagraph"/>
        <w:numPr>
          <w:ilvl w:val="0"/>
          <w:numId w:val="2"/>
        </w:numPr>
        <w:rPr>
          <w:rFonts w:asciiTheme="minorHAnsi" w:hAnsiTheme="minorHAnsi" w:cstheme="minorHAnsi"/>
          <w:sz w:val="24"/>
          <w:szCs w:val="24"/>
        </w:rPr>
      </w:pPr>
      <w:r w:rsidRPr="0044394B">
        <w:rPr>
          <w:rFonts w:asciiTheme="minorHAnsi" w:hAnsiTheme="minorHAnsi" w:cstheme="minorHAnsi"/>
          <w:sz w:val="24"/>
          <w:szCs w:val="24"/>
        </w:rPr>
        <w:t>Distributed School desks</w:t>
      </w:r>
    </w:p>
    <w:p w14:paraId="1D6E7F12" w14:textId="77777777" w:rsidR="004C2754" w:rsidRPr="0044394B" w:rsidRDefault="004C2754" w:rsidP="004C2754">
      <w:pPr>
        <w:pStyle w:val="ListParagraph"/>
        <w:numPr>
          <w:ilvl w:val="0"/>
          <w:numId w:val="2"/>
        </w:numPr>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Culvert supply and installation in selected roads</w:t>
      </w:r>
    </w:p>
    <w:p w14:paraId="330D99A6" w14:textId="77777777" w:rsidR="004C2754" w:rsidRPr="0044394B" w:rsidRDefault="004C2754" w:rsidP="004C2754">
      <w:pPr>
        <w:pStyle w:val="ListParagraph"/>
        <w:numPr>
          <w:ilvl w:val="0"/>
          <w:numId w:val="2"/>
        </w:numPr>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 xml:space="preserve">Drainage completion at </w:t>
      </w:r>
      <w:proofErr w:type="spellStart"/>
      <w:r w:rsidRPr="0044394B">
        <w:rPr>
          <w:rFonts w:asciiTheme="minorHAnsi" w:eastAsiaTheme="minorHAnsi" w:hAnsiTheme="minorHAnsi" w:cstheme="minorHAnsi"/>
          <w:sz w:val="24"/>
          <w:szCs w:val="24"/>
        </w:rPr>
        <w:t>kinabweru</w:t>
      </w:r>
      <w:proofErr w:type="spellEnd"/>
      <w:r w:rsidRPr="0044394B">
        <w:rPr>
          <w:rFonts w:asciiTheme="minorHAnsi" w:eastAsiaTheme="minorHAnsi" w:hAnsiTheme="minorHAnsi" w:cstheme="minorHAnsi"/>
          <w:sz w:val="24"/>
          <w:szCs w:val="24"/>
        </w:rPr>
        <w:t xml:space="preserve"> road and </w:t>
      </w:r>
      <w:proofErr w:type="spellStart"/>
      <w:r w:rsidRPr="0044394B">
        <w:rPr>
          <w:rFonts w:asciiTheme="minorHAnsi" w:eastAsiaTheme="minorHAnsi" w:hAnsiTheme="minorHAnsi" w:cstheme="minorHAnsi"/>
          <w:sz w:val="24"/>
          <w:szCs w:val="24"/>
        </w:rPr>
        <w:t>moses</w:t>
      </w:r>
      <w:proofErr w:type="spellEnd"/>
      <w:r w:rsidRPr="0044394B">
        <w:rPr>
          <w:rFonts w:asciiTheme="minorHAnsi" w:eastAsiaTheme="minorHAnsi" w:hAnsiTheme="minorHAnsi" w:cstheme="minorHAnsi"/>
          <w:sz w:val="24"/>
          <w:szCs w:val="24"/>
        </w:rPr>
        <w:t xml:space="preserve"> </w:t>
      </w:r>
      <w:proofErr w:type="spellStart"/>
      <w:r w:rsidRPr="0044394B">
        <w:rPr>
          <w:rFonts w:asciiTheme="minorHAnsi" w:eastAsiaTheme="minorHAnsi" w:hAnsiTheme="minorHAnsi" w:cstheme="minorHAnsi"/>
          <w:sz w:val="24"/>
          <w:szCs w:val="24"/>
        </w:rPr>
        <w:t>Bulega</w:t>
      </w:r>
      <w:proofErr w:type="spellEnd"/>
      <w:r w:rsidRPr="0044394B">
        <w:rPr>
          <w:rFonts w:asciiTheme="minorHAnsi" w:eastAsiaTheme="minorHAnsi" w:hAnsiTheme="minorHAnsi" w:cstheme="minorHAnsi"/>
          <w:sz w:val="24"/>
          <w:szCs w:val="24"/>
        </w:rPr>
        <w:t xml:space="preserve"> road</w:t>
      </w:r>
    </w:p>
    <w:p w14:paraId="2BCC536B" w14:textId="77777777" w:rsidR="004C2754" w:rsidRPr="0044394B" w:rsidRDefault="004C2754" w:rsidP="004C2754">
      <w:pPr>
        <w:pStyle w:val="ListParagraph"/>
        <w:numPr>
          <w:ilvl w:val="0"/>
          <w:numId w:val="2"/>
        </w:numPr>
        <w:rPr>
          <w:rFonts w:asciiTheme="minorHAnsi" w:eastAsiaTheme="minorHAnsi" w:hAnsiTheme="minorHAnsi" w:cstheme="minorHAnsi"/>
          <w:sz w:val="24"/>
          <w:szCs w:val="24"/>
        </w:rPr>
      </w:pPr>
      <w:r w:rsidRPr="0044394B">
        <w:rPr>
          <w:rFonts w:asciiTheme="minorHAnsi" w:hAnsiTheme="minorHAnsi" w:cstheme="minorHAnsi"/>
          <w:sz w:val="24"/>
          <w:szCs w:val="24"/>
        </w:rPr>
        <w:t xml:space="preserve">Construction of a perimeter wall at Kireka Home for mentally </w:t>
      </w:r>
      <w:proofErr w:type="spellStart"/>
      <w:r w:rsidRPr="0044394B">
        <w:rPr>
          <w:rFonts w:asciiTheme="minorHAnsi" w:hAnsiTheme="minorHAnsi" w:cstheme="minorHAnsi"/>
          <w:sz w:val="24"/>
          <w:szCs w:val="24"/>
        </w:rPr>
        <w:t>handcapped</w:t>
      </w:r>
      <w:proofErr w:type="spellEnd"/>
      <w:r w:rsidRPr="0044394B">
        <w:rPr>
          <w:rFonts w:asciiTheme="minorHAnsi" w:hAnsiTheme="minorHAnsi" w:cstheme="minorHAnsi"/>
          <w:sz w:val="24"/>
          <w:szCs w:val="24"/>
        </w:rPr>
        <w:t xml:space="preserve"> children primary school</w:t>
      </w:r>
    </w:p>
    <w:p w14:paraId="58A8E8BE" w14:textId="77777777" w:rsidR="004C2754" w:rsidRPr="0044394B" w:rsidRDefault="004C2754" w:rsidP="004C2754">
      <w:pPr>
        <w:pStyle w:val="ListParagraph"/>
        <w:numPr>
          <w:ilvl w:val="0"/>
          <w:numId w:val="2"/>
        </w:numPr>
        <w:rPr>
          <w:rFonts w:asciiTheme="minorHAnsi" w:hAnsiTheme="minorHAnsi" w:cstheme="minorHAnsi"/>
          <w:sz w:val="24"/>
          <w:szCs w:val="24"/>
        </w:rPr>
      </w:pPr>
      <w:r w:rsidRPr="0044394B">
        <w:rPr>
          <w:rFonts w:asciiTheme="minorHAnsi" w:hAnsiTheme="minorHAnsi" w:cstheme="minorHAnsi"/>
          <w:sz w:val="24"/>
          <w:szCs w:val="24"/>
        </w:rPr>
        <w:t xml:space="preserve">The Following were the Roads </w:t>
      </w:r>
      <w:proofErr w:type="spellStart"/>
      <w:r w:rsidRPr="0044394B">
        <w:rPr>
          <w:rFonts w:asciiTheme="minorHAnsi" w:hAnsiTheme="minorHAnsi" w:cstheme="minorHAnsi"/>
          <w:sz w:val="24"/>
          <w:szCs w:val="24"/>
        </w:rPr>
        <w:t>motograded</w:t>
      </w:r>
      <w:proofErr w:type="spellEnd"/>
      <w:r w:rsidRPr="0044394B">
        <w:rPr>
          <w:rFonts w:asciiTheme="minorHAnsi" w:hAnsiTheme="minorHAnsi" w:cstheme="minorHAnsi"/>
          <w:sz w:val="24"/>
          <w:szCs w:val="24"/>
        </w:rPr>
        <w:t xml:space="preserve">; </w:t>
      </w:r>
    </w:p>
    <w:tbl>
      <w:tblPr>
        <w:tblStyle w:val="TableGrid1"/>
        <w:tblW w:w="9795" w:type="dxa"/>
        <w:tblLook w:val="04A0" w:firstRow="1" w:lastRow="0" w:firstColumn="1" w:lastColumn="0" w:noHBand="0" w:noVBand="1"/>
      </w:tblPr>
      <w:tblGrid>
        <w:gridCol w:w="955"/>
        <w:gridCol w:w="3240"/>
        <w:gridCol w:w="1080"/>
        <w:gridCol w:w="1980"/>
        <w:gridCol w:w="2540"/>
      </w:tblGrid>
      <w:tr w:rsidR="004C2754" w:rsidRPr="0044394B" w14:paraId="378F0F5B" w14:textId="77777777" w:rsidTr="003335E9">
        <w:tc>
          <w:tcPr>
            <w:tcW w:w="955" w:type="dxa"/>
          </w:tcPr>
          <w:p w14:paraId="62F595B1" w14:textId="77777777" w:rsidR="004C2754" w:rsidRPr="0044394B" w:rsidRDefault="004C2754" w:rsidP="003335E9">
            <w:pPr>
              <w:spacing w:after="0" w:line="240" w:lineRule="auto"/>
              <w:jc w:val="both"/>
              <w:rPr>
                <w:rFonts w:asciiTheme="minorHAnsi" w:eastAsiaTheme="minorHAnsi" w:hAnsiTheme="minorHAnsi" w:cstheme="minorHAnsi"/>
                <w:b/>
                <w:bCs/>
                <w:sz w:val="24"/>
                <w:szCs w:val="24"/>
              </w:rPr>
            </w:pPr>
            <w:r w:rsidRPr="0044394B">
              <w:rPr>
                <w:rFonts w:asciiTheme="minorHAnsi" w:eastAsiaTheme="minorHAnsi" w:hAnsiTheme="minorHAnsi" w:cstheme="minorHAnsi"/>
                <w:b/>
                <w:bCs/>
                <w:sz w:val="24"/>
                <w:szCs w:val="24"/>
              </w:rPr>
              <w:t>NO</w:t>
            </w:r>
          </w:p>
        </w:tc>
        <w:tc>
          <w:tcPr>
            <w:tcW w:w="3240" w:type="dxa"/>
          </w:tcPr>
          <w:p w14:paraId="027C8AE2" w14:textId="77777777" w:rsidR="004C2754" w:rsidRPr="0044394B" w:rsidRDefault="004C2754" w:rsidP="003335E9">
            <w:pPr>
              <w:spacing w:after="0" w:line="240" w:lineRule="auto"/>
              <w:jc w:val="both"/>
              <w:rPr>
                <w:rFonts w:asciiTheme="minorHAnsi" w:eastAsiaTheme="minorHAnsi" w:hAnsiTheme="minorHAnsi" w:cstheme="minorHAnsi"/>
                <w:b/>
                <w:bCs/>
                <w:sz w:val="24"/>
                <w:szCs w:val="24"/>
              </w:rPr>
            </w:pPr>
            <w:r w:rsidRPr="0044394B">
              <w:rPr>
                <w:rFonts w:asciiTheme="minorHAnsi" w:eastAsiaTheme="minorHAnsi" w:hAnsiTheme="minorHAnsi" w:cstheme="minorHAnsi"/>
                <w:b/>
                <w:bCs/>
                <w:sz w:val="24"/>
                <w:szCs w:val="24"/>
              </w:rPr>
              <w:t>ROAD NAME</w:t>
            </w:r>
          </w:p>
        </w:tc>
        <w:tc>
          <w:tcPr>
            <w:tcW w:w="1080" w:type="dxa"/>
          </w:tcPr>
          <w:p w14:paraId="7EE8C2EF" w14:textId="77777777" w:rsidR="004C2754" w:rsidRPr="0044394B" w:rsidRDefault="004C2754" w:rsidP="003335E9">
            <w:pPr>
              <w:spacing w:after="0" w:line="240" w:lineRule="auto"/>
              <w:jc w:val="both"/>
              <w:rPr>
                <w:rFonts w:asciiTheme="minorHAnsi" w:eastAsiaTheme="minorHAnsi" w:hAnsiTheme="minorHAnsi" w:cstheme="minorHAnsi"/>
                <w:b/>
                <w:bCs/>
                <w:sz w:val="24"/>
                <w:szCs w:val="24"/>
              </w:rPr>
            </w:pPr>
            <w:r w:rsidRPr="0044394B">
              <w:rPr>
                <w:rFonts w:asciiTheme="minorHAnsi" w:eastAsiaTheme="minorHAnsi" w:hAnsiTheme="minorHAnsi" w:cstheme="minorHAnsi"/>
                <w:b/>
                <w:bCs/>
                <w:sz w:val="24"/>
                <w:szCs w:val="24"/>
              </w:rPr>
              <w:t>KM</w:t>
            </w:r>
          </w:p>
        </w:tc>
        <w:tc>
          <w:tcPr>
            <w:tcW w:w="1980" w:type="dxa"/>
          </w:tcPr>
          <w:p w14:paraId="428B4BEE" w14:textId="77777777" w:rsidR="004C2754" w:rsidRPr="0044394B" w:rsidRDefault="004C2754" w:rsidP="003335E9">
            <w:pPr>
              <w:spacing w:after="0" w:line="240" w:lineRule="auto"/>
              <w:jc w:val="both"/>
              <w:rPr>
                <w:rFonts w:asciiTheme="minorHAnsi" w:eastAsiaTheme="minorHAnsi" w:hAnsiTheme="minorHAnsi" w:cstheme="minorHAnsi"/>
                <w:b/>
                <w:bCs/>
                <w:sz w:val="24"/>
                <w:szCs w:val="24"/>
              </w:rPr>
            </w:pPr>
            <w:r w:rsidRPr="0044394B">
              <w:rPr>
                <w:rFonts w:asciiTheme="minorHAnsi" w:eastAsiaTheme="minorHAnsi" w:hAnsiTheme="minorHAnsi" w:cstheme="minorHAnsi"/>
                <w:b/>
                <w:bCs/>
                <w:sz w:val="24"/>
                <w:szCs w:val="24"/>
              </w:rPr>
              <w:t>WARD</w:t>
            </w:r>
          </w:p>
        </w:tc>
        <w:tc>
          <w:tcPr>
            <w:tcW w:w="2540" w:type="dxa"/>
          </w:tcPr>
          <w:p w14:paraId="74ECB2AA" w14:textId="77777777" w:rsidR="004C2754" w:rsidRPr="0044394B" w:rsidRDefault="004C2754" w:rsidP="003335E9">
            <w:pPr>
              <w:spacing w:after="0" w:line="240" w:lineRule="auto"/>
              <w:jc w:val="both"/>
              <w:rPr>
                <w:rFonts w:asciiTheme="minorHAnsi" w:eastAsiaTheme="minorHAnsi" w:hAnsiTheme="minorHAnsi" w:cstheme="minorHAnsi"/>
                <w:b/>
                <w:bCs/>
                <w:sz w:val="24"/>
                <w:szCs w:val="24"/>
              </w:rPr>
            </w:pPr>
            <w:r w:rsidRPr="0044394B">
              <w:rPr>
                <w:rFonts w:asciiTheme="minorHAnsi" w:eastAsiaTheme="minorHAnsi" w:hAnsiTheme="minorHAnsi" w:cstheme="minorHAnsi"/>
                <w:b/>
                <w:bCs/>
                <w:sz w:val="24"/>
                <w:szCs w:val="24"/>
              </w:rPr>
              <w:t>ZONE</w:t>
            </w:r>
          </w:p>
        </w:tc>
      </w:tr>
      <w:tr w:rsidR="004C2754" w:rsidRPr="0044394B" w14:paraId="658900DE" w14:textId="77777777" w:rsidTr="003335E9">
        <w:tc>
          <w:tcPr>
            <w:tcW w:w="955" w:type="dxa"/>
          </w:tcPr>
          <w:p w14:paraId="064CE99C"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4FAAA717"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St. peters Road</w:t>
            </w:r>
          </w:p>
        </w:tc>
        <w:tc>
          <w:tcPr>
            <w:tcW w:w="1080" w:type="dxa"/>
          </w:tcPr>
          <w:p w14:paraId="60D8F7A4"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0.2</w:t>
            </w:r>
          </w:p>
        </w:tc>
        <w:tc>
          <w:tcPr>
            <w:tcW w:w="1980" w:type="dxa"/>
          </w:tcPr>
          <w:p w14:paraId="7EA14A0E"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0CA3087B"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Lubaawo</w:t>
            </w:r>
            <w:proofErr w:type="spellEnd"/>
          </w:p>
        </w:tc>
      </w:tr>
      <w:tr w:rsidR="004C2754" w:rsidRPr="0044394B" w14:paraId="43B64319" w14:textId="77777777" w:rsidTr="003335E9">
        <w:tc>
          <w:tcPr>
            <w:tcW w:w="955" w:type="dxa"/>
          </w:tcPr>
          <w:p w14:paraId="53F3289A"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326981A0"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Kigongo</w:t>
            </w:r>
            <w:proofErr w:type="spellEnd"/>
            <w:r w:rsidRPr="0044394B">
              <w:rPr>
                <w:rFonts w:asciiTheme="minorHAnsi" w:eastAsiaTheme="minorHAnsi" w:hAnsiTheme="minorHAnsi" w:cstheme="minorHAnsi"/>
                <w:sz w:val="24"/>
                <w:szCs w:val="24"/>
              </w:rPr>
              <w:t xml:space="preserve"> </w:t>
            </w:r>
            <w:proofErr w:type="spellStart"/>
            <w:r w:rsidRPr="0044394B">
              <w:rPr>
                <w:rFonts w:asciiTheme="minorHAnsi" w:eastAsiaTheme="minorHAnsi" w:hAnsiTheme="minorHAnsi" w:cstheme="minorHAnsi"/>
                <w:sz w:val="24"/>
                <w:szCs w:val="24"/>
              </w:rPr>
              <w:t>Walusimbi</w:t>
            </w:r>
            <w:proofErr w:type="spellEnd"/>
            <w:r w:rsidRPr="0044394B">
              <w:rPr>
                <w:rFonts w:asciiTheme="minorHAnsi" w:eastAsiaTheme="minorHAnsi" w:hAnsiTheme="minorHAnsi" w:cstheme="minorHAnsi"/>
                <w:sz w:val="24"/>
                <w:szCs w:val="24"/>
              </w:rPr>
              <w:t xml:space="preserve"> Road</w:t>
            </w:r>
          </w:p>
        </w:tc>
        <w:tc>
          <w:tcPr>
            <w:tcW w:w="1080" w:type="dxa"/>
          </w:tcPr>
          <w:p w14:paraId="149E9D43"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0.54</w:t>
            </w:r>
          </w:p>
        </w:tc>
        <w:tc>
          <w:tcPr>
            <w:tcW w:w="1980" w:type="dxa"/>
          </w:tcPr>
          <w:p w14:paraId="2403C76B"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40061090"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Jjanda</w:t>
            </w:r>
            <w:proofErr w:type="spellEnd"/>
          </w:p>
        </w:tc>
      </w:tr>
      <w:tr w:rsidR="004C2754" w:rsidRPr="0044394B" w14:paraId="74BE3431" w14:textId="77777777" w:rsidTr="003335E9">
        <w:tc>
          <w:tcPr>
            <w:tcW w:w="955" w:type="dxa"/>
          </w:tcPr>
          <w:p w14:paraId="4238E74E"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1C0E7148"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Matto</w:t>
            </w:r>
            <w:proofErr w:type="spellEnd"/>
            <w:r w:rsidRPr="0044394B">
              <w:rPr>
                <w:rFonts w:asciiTheme="minorHAnsi" w:eastAsiaTheme="minorHAnsi" w:hAnsiTheme="minorHAnsi" w:cstheme="minorHAnsi"/>
                <w:sz w:val="24"/>
                <w:szCs w:val="24"/>
              </w:rPr>
              <w:t xml:space="preserve"> Road</w:t>
            </w:r>
          </w:p>
        </w:tc>
        <w:tc>
          <w:tcPr>
            <w:tcW w:w="1080" w:type="dxa"/>
          </w:tcPr>
          <w:p w14:paraId="711C97BE"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0.54</w:t>
            </w:r>
          </w:p>
        </w:tc>
        <w:tc>
          <w:tcPr>
            <w:tcW w:w="1980" w:type="dxa"/>
          </w:tcPr>
          <w:p w14:paraId="70F643E4"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32976303"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Jjanda</w:t>
            </w:r>
            <w:proofErr w:type="spellEnd"/>
          </w:p>
        </w:tc>
      </w:tr>
      <w:tr w:rsidR="004C2754" w:rsidRPr="0044394B" w14:paraId="25396A0E" w14:textId="77777777" w:rsidTr="003335E9">
        <w:tc>
          <w:tcPr>
            <w:tcW w:w="955" w:type="dxa"/>
          </w:tcPr>
          <w:p w14:paraId="3FE52E4B"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562DBBB3"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Sserwanga</w:t>
            </w:r>
            <w:proofErr w:type="spellEnd"/>
            <w:r w:rsidRPr="0044394B">
              <w:rPr>
                <w:rFonts w:asciiTheme="minorHAnsi" w:eastAsiaTheme="minorHAnsi" w:hAnsiTheme="minorHAnsi" w:cstheme="minorHAnsi"/>
                <w:sz w:val="24"/>
                <w:szCs w:val="24"/>
              </w:rPr>
              <w:t xml:space="preserve"> Road</w:t>
            </w:r>
          </w:p>
        </w:tc>
        <w:tc>
          <w:tcPr>
            <w:tcW w:w="1080" w:type="dxa"/>
          </w:tcPr>
          <w:p w14:paraId="3386B4AB"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0.45</w:t>
            </w:r>
          </w:p>
        </w:tc>
        <w:tc>
          <w:tcPr>
            <w:tcW w:w="1980" w:type="dxa"/>
          </w:tcPr>
          <w:p w14:paraId="51CDDA83"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6144BDFC"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Jjanda</w:t>
            </w:r>
            <w:proofErr w:type="spellEnd"/>
          </w:p>
        </w:tc>
      </w:tr>
      <w:tr w:rsidR="004C2754" w:rsidRPr="0044394B" w14:paraId="279FA170" w14:textId="77777777" w:rsidTr="003335E9">
        <w:tc>
          <w:tcPr>
            <w:tcW w:w="955" w:type="dxa"/>
          </w:tcPr>
          <w:p w14:paraId="26A65814"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568DCB8F"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 xml:space="preserve">Moses </w:t>
            </w:r>
            <w:proofErr w:type="spellStart"/>
            <w:r w:rsidRPr="0044394B">
              <w:rPr>
                <w:rFonts w:asciiTheme="minorHAnsi" w:eastAsiaTheme="minorHAnsi" w:hAnsiTheme="minorHAnsi" w:cstheme="minorHAnsi"/>
                <w:sz w:val="24"/>
                <w:szCs w:val="24"/>
              </w:rPr>
              <w:t>Bulega</w:t>
            </w:r>
            <w:proofErr w:type="spellEnd"/>
            <w:r w:rsidRPr="0044394B">
              <w:rPr>
                <w:rFonts w:asciiTheme="minorHAnsi" w:eastAsiaTheme="minorHAnsi" w:hAnsiTheme="minorHAnsi" w:cstheme="minorHAnsi"/>
                <w:sz w:val="24"/>
                <w:szCs w:val="24"/>
              </w:rPr>
              <w:t xml:space="preserve"> Road</w:t>
            </w:r>
          </w:p>
        </w:tc>
        <w:tc>
          <w:tcPr>
            <w:tcW w:w="1080" w:type="dxa"/>
          </w:tcPr>
          <w:p w14:paraId="18C7140E"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0.8</w:t>
            </w:r>
          </w:p>
        </w:tc>
        <w:tc>
          <w:tcPr>
            <w:tcW w:w="1980" w:type="dxa"/>
          </w:tcPr>
          <w:p w14:paraId="28590E2A"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7B813A1F"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Kamuli A</w:t>
            </w:r>
          </w:p>
        </w:tc>
      </w:tr>
      <w:tr w:rsidR="004C2754" w:rsidRPr="0044394B" w14:paraId="5127A267" w14:textId="77777777" w:rsidTr="003335E9">
        <w:tc>
          <w:tcPr>
            <w:tcW w:w="955" w:type="dxa"/>
          </w:tcPr>
          <w:p w14:paraId="32010800"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6C9CB852"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Mubiru Road</w:t>
            </w:r>
          </w:p>
        </w:tc>
        <w:tc>
          <w:tcPr>
            <w:tcW w:w="1080" w:type="dxa"/>
          </w:tcPr>
          <w:p w14:paraId="53581733"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0.35</w:t>
            </w:r>
          </w:p>
        </w:tc>
        <w:tc>
          <w:tcPr>
            <w:tcW w:w="1980" w:type="dxa"/>
          </w:tcPr>
          <w:p w14:paraId="757EF1A4"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220912EC"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Kamuli A</w:t>
            </w:r>
          </w:p>
        </w:tc>
      </w:tr>
      <w:tr w:rsidR="004C2754" w:rsidRPr="0044394B" w14:paraId="1EA8ABBD" w14:textId="77777777" w:rsidTr="003335E9">
        <w:tc>
          <w:tcPr>
            <w:tcW w:w="955" w:type="dxa"/>
          </w:tcPr>
          <w:p w14:paraId="788E2BDF"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0135FDC8"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Fine Bread</w:t>
            </w:r>
          </w:p>
        </w:tc>
        <w:tc>
          <w:tcPr>
            <w:tcW w:w="1080" w:type="dxa"/>
          </w:tcPr>
          <w:p w14:paraId="0F558733"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0.6</w:t>
            </w:r>
          </w:p>
        </w:tc>
        <w:tc>
          <w:tcPr>
            <w:tcW w:w="1980" w:type="dxa"/>
          </w:tcPr>
          <w:p w14:paraId="5F306314"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5E55DA68"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Kamuli C</w:t>
            </w:r>
          </w:p>
        </w:tc>
      </w:tr>
      <w:tr w:rsidR="004C2754" w:rsidRPr="0044394B" w14:paraId="412855B3" w14:textId="77777777" w:rsidTr="003335E9">
        <w:tc>
          <w:tcPr>
            <w:tcW w:w="955" w:type="dxa"/>
          </w:tcPr>
          <w:p w14:paraId="47D130F9"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3F50ACF4"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Mawanda-Lubaawo</w:t>
            </w:r>
            <w:proofErr w:type="spellEnd"/>
            <w:r w:rsidRPr="0044394B">
              <w:rPr>
                <w:rFonts w:asciiTheme="minorHAnsi" w:eastAsiaTheme="minorHAnsi" w:hAnsiTheme="minorHAnsi" w:cstheme="minorHAnsi"/>
                <w:sz w:val="24"/>
                <w:szCs w:val="24"/>
              </w:rPr>
              <w:t xml:space="preserve"> RD</w:t>
            </w:r>
          </w:p>
        </w:tc>
        <w:tc>
          <w:tcPr>
            <w:tcW w:w="1080" w:type="dxa"/>
          </w:tcPr>
          <w:p w14:paraId="1507E715"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0.8</w:t>
            </w:r>
          </w:p>
        </w:tc>
        <w:tc>
          <w:tcPr>
            <w:tcW w:w="1980" w:type="dxa"/>
          </w:tcPr>
          <w:p w14:paraId="6B38CD52"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7D29A192"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Lubaawo</w:t>
            </w:r>
            <w:proofErr w:type="spellEnd"/>
          </w:p>
        </w:tc>
      </w:tr>
      <w:tr w:rsidR="004C2754" w:rsidRPr="0044394B" w14:paraId="2CB54D9A" w14:textId="77777777" w:rsidTr="003335E9">
        <w:tc>
          <w:tcPr>
            <w:tcW w:w="955" w:type="dxa"/>
          </w:tcPr>
          <w:p w14:paraId="436C9103"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370409E4"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Kawonawo</w:t>
            </w:r>
            <w:proofErr w:type="spellEnd"/>
            <w:r w:rsidRPr="0044394B">
              <w:rPr>
                <w:rFonts w:asciiTheme="minorHAnsi" w:eastAsiaTheme="minorHAnsi" w:hAnsiTheme="minorHAnsi" w:cstheme="minorHAnsi"/>
                <w:sz w:val="24"/>
                <w:szCs w:val="24"/>
              </w:rPr>
              <w:t xml:space="preserve"> Road</w:t>
            </w:r>
          </w:p>
        </w:tc>
        <w:tc>
          <w:tcPr>
            <w:tcW w:w="1080" w:type="dxa"/>
          </w:tcPr>
          <w:p w14:paraId="30FC3596"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0.5</w:t>
            </w:r>
          </w:p>
        </w:tc>
        <w:tc>
          <w:tcPr>
            <w:tcW w:w="1980" w:type="dxa"/>
          </w:tcPr>
          <w:p w14:paraId="56A09974"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6A2BC870"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Mbalwa</w:t>
            </w:r>
            <w:proofErr w:type="spellEnd"/>
            <w:r w:rsidRPr="0044394B">
              <w:rPr>
                <w:rFonts w:asciiTheme="minorHAnsi" w:eastAsiaTheme="minorHAnsi" w:hAnsiTheme="minorHAnsi" w:cstheme="minorHAnsi"/>
                <w:sz w:val="24"/>
                <w:szCs w:val="24"/>
              </w:rPr>
              <w:t xml:space="preserve"> </w:t>
            </w:r>
          </w:p>
        </w:tc>
      </w:tr>
      <w:tr w:rsidR="004C2754" w:rsidRPr="0044394B" w14:paraId="588AC5C3" w14:textId="77777777" w:rsidTr="003335E9">
        <w:tc>
          <w:tcPr>
            <w:tcW w:w="955" w:type="dxa"/>
          </w:tcPr>
          <w:p w14:paraId="426EC96A"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2F31B163"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Muyigga</w:t>
            </w:r>
            <w:proofErr w:type="spellEnd"/>
            <w:r w:rsidRPr="0044394B">
              <w:rPr>
                <w:rFonts w:asciiTheme="minorHAnsi" w:eastAsiaTheme="minorHAnsi" w:hAnsiTheme="minorHAnsi" w:cstheme="minorHAnsi"/>
                <w:sz w:val="24"/>
                <w:szCs w:val="24"/>
              </w:rPr>
              <w:t xml:space="preserve"> Road</w:t>
            </w:r>
          </w:p>
        </w:tc>
        <w:tc>
          <w:tcPr>
            <w:tcW w:w="1080" w:type="dxa"/>
          </w:tcPr>
          <w:p w14:paraId="206F008D"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1.0</w:t>
            </w:r>
          </w:p>
        </w:tc>
        <w:tc>
          <w:tcPr>
            <w:tcW w:w="1980" w:type="dxa"/>
          </w:tcPr>
          <w:p w14:paraId="5D74F60A"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6B0FCF26"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Mbalwa</w:t>
            </w:r>
            <w:proofErr w:type="spellEnd"/>
          </w:p>
        </w:tc>
      </w:tr>
      <w:tr w:rsidR="004C2754" w:rsidRPr="0044394B" w14:paraId="517E8AD8" w14:textId="77777777" w:rsidTr="003335E9">
        <w:tc>
          <w:tcPr>
            <w:tcW w:w="955" w:type="dxa"/>
          </w:tcPr>
          <w:p w14:paraId="5ED1A57A"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2BC618C8"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Abbattior</w:t>
            </w:r>
            <w:proofErr w:type="spellEnd"/>
            <w:r w:rsidRPr="0044394B">
              <w:rPr>
                <w:rFonts w:asciiTheme="minorHAnsi" w:eastAsiaTheme="minorHAnsi" w:hAnsiTheme="minorHAnsi" w:cstheme="minorHAnsi"/>
                <w:sz w:val="24"/>
                <w:szCs w:val="24"/>
              </w:rPr>
              <w:t xml:space="preserve"> access Road</w:t>
            </w:r>
          </w:p>
        </w:tc>
        <w:tc>
          <w:tcPr>
            <w:tcW w:w="1080" w:type="dxa"/>
          </w:tcPr>
          <w:p w14:paraId="69B173DD"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0.2</w:t>
            </w:r>
          </w:p>
        </w:tc>
        <w:tc>
          <w:tcPr>
            <w:tcW w:w="1980" w:type="dxa"/>
          </w:tcPr>
          <w:p w14:paraId="57B6E2DD"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1E2A229C"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Namugongo</w:t>
            </w:r>
            <w:proofErr w:type="spellEnd"/>
            <w:r w:rsidRPr="0044394B">
              <w:rPr>
                <w:rFonts w:asciiTheme="minorHAnsi" w:eastAsiaTheme="minorHAnsi" w:hAnsiTheme="minorHAnsi" w:cstheme="minorHAnsi"/>
                <w:sz w:val="24"/>
                <w:szCs w:val="24"/>
              </w:rPr>
              <w:t xml:space="preserve"> </w:t>
            </w:r>
            <w:proofErr w:type="spellStart"/>
            <w:r w:rsidRPr="0044394B">
              <w:rPr>
                <w:rFonts w:asciiTheme="minorHAnsi" w:eastAsiaTheme="minorHAnsi" w:hAnsiTheme="minorHAnsi" w:cstheme="minorHAnsi"/>
                <w:sz w:val="24"/>
                <w:szCs w:val="24"/>
              </w:rPr>
              <w:t>Bulooli</w:t>
            </w:r>
            <w:proofErr w:type="spellEnd"/>
          </w:p>
        </w:tc>
      </w:tr>
      <w:tr w:rsidR="004C2754" w:rsidRPr="0044394B" w14:paraId="0074251E" w14:textId="77777777" w:rsidTr="003335E9">
        <w:tc>
          <w:tcPr>
            <w:tcW w:w="955" w:type="dxa"/>
          </w:tcPr>
          <w:p w14:paraId="7EA167F1"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111D82D6"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Kagugube</w:t>
            </w:r>
            <w:proofErr w:type="spellEnd"/>
            <w:r w:rsidRPr="0044394B">
              <w:rPr>
                <w:rFonts w:asciiTheme="minorHAnsi" w:eastAsiaTheme="minorHAnsi" w:hAnsiTheme="minorHAnsi" w:cstheme="minorHAnsi"/>
                <w:sz w:val="24"/>
                <w:szCs w:val="24"/>
              </w:rPr>
              <w:t xml:space="preserve"> Road</w:t>
            </w:r>
          </w:p>
        </w:tc>
        <w:tc>
          <w:tcPr>
            <w:tcW w:w="1080" w:type="dxa"/>
          </w:tcPr>
          <w:p w14:paraId="34311001"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0.8</w:t>
            </w:r>
          </w:p>
        </w:tc>
        <w:tc>
          <w:tcPr>
            <w:tcW w:w="1980" w:type="dxa"/>
          </w:tcPr>
          <w:p w14:paraId="593FBC0C"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7D1DEF59"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r w:rsidRPr="0044394B">
              <w:rPr>
                <w:rFonts w:asciiTheme="minorHAnsi" w:eastAsiaTheme="minorHAnsi" w:hAnsiTheme="minorHAnsi" w:cstheme="minorHAnsi"/>
                <w:sz w:val="24"/>
                <w:szCs w:val="24"/>
              </w:rPr>
              <w:t xml:space="preserve"> B/</w:t>
            </w:r>
            <w:proofErr w:type="spellStart"/>
            <w:r w:rsidRPr="0044394B">
              <w:rPr>
                <w:rFonts w:asciiTheme="minorHAnsi" w:eastAsiaTheme="minorHAnsi" w:hAnsiTheme="minorHAnsi" w:cstheme="minorHAnsi"/>
                <w:sz w:val="24"/>
                <w:szCs w:val="24"/>
              </w:rPr>
              <w:t>Buyinja</w:t>
            </w:r>
            <w:proofErr w:type="spellEnd"/>
          </w:p>
        </w:tc>
      </w:tr>
      <w:tr w:rsidR="004C2754" w:rsidRPr="0044394B" w14:paraId="77248801" w14:textId="77777777" w:rsidTr="003335E9">
        <w:tc>
          <w:tcPr>
            <w:tcW w:w="955" w:type="dxa"/>
          </w:tcPr>
          <w:p w14:paraId="02C0A613"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33AFE6E5"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Nabwojjo</w:t>
            </w:r>
            <w:proofErr w:type="spellEnd"/>
            <w:r w:rsidRPr="0044394B">
              <w:rPr>
                <w:rFonts w:asciiTheme="minorHAnsi" w:eastAsiaTheme="minorHAnsi" w:hAnsiTheme="minorHAnsi" w:cstheme="minorHAnsi"/>
                <w:sz w:val="24"/>
                <w:szCs w:val="24"/>
              </w:rPr>
              <w:t xml:space="preserve"> II</w:t>
            </w:r>
          </w:p>
        </w:tc>
        <w:tc>
          <w:tcPr>
            <w:tcW w:w="1080" w:type="dxa"/>
          </w:tcPr>
          <w:p w14:paraId="7E39A2CF"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0.3</w:t>
            </w:r>
          </w:p>
        </w:tc>
        <w:tc>
          <w:tcPr>
            <w:tcW w:w="1980" w:type="dxa"/>
          </w:tcPr>
          <w:p w14:paraId="0427D8ED"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07B99F65"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r w:rsidRPr="0044394B">
              <w:rPr>
                <w:rFonts w:asciiTheme="minorHAnsi" w:eastAsiaTheme="minorHAnsi" w:hAnsiTheme="minorHAnsi" w:cstheme="minorHAnsi"/>
                <w:sz w:val="24"/>
                <w:szCs w:val="24"/>
              </w:rPr>
              <w:t xml:space="preserve"> B</w:t>
            </w:r>
          </w:p>
        </w:tc>
      </w:tr>
      <w:tr w:rsidR="004C2754" w:rsidRPr="0044394B" w14:paraId="07159674" w14:textId="77777777" w:rsidTr="003335E9">
        <w:trPr>
          <w:trHeight w:val="467"/>
        </w:trPr>
        <w:tc>
          <w:tcPr>
            <w:tcW w:w="955" w:type="dxa"/>
          </w:tcPr>
          <w:p w14:paraId="4F8295E8"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5FBDD5BF"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New city Road</w:t>
            </w:r>
          </w:p>
        </w:tc>
        <w:tc>
          <w:tcPr>
            <w:tcW w:w="1080" w:type="dxa"/>
          </w:tcPr>
          <w:p w14:paraId="10BDF2E1"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1.2</w:t>
            </w:r>
          </w:p>
        </w:tc>
        <w:tc>
          <w:tcPr>
            <w:tcW w:w="1980" w:type="dxa"/>
          </w:tcPr>
          <w:p w14:paraId="621B6A31" w14:textId="77777777" w:rsidR="004C2754" w:rsidRPr="0044394B" w:rsidRDefault="004C2754" w:rsidP="003335E9">
            <w:pPr>
              <w:spacing w:after="0" w:line="240" w:lineRule="auto"/>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50C5CC71" w14:textId="77777777" w:rsidR="004C2754" w:rsidRPr="0044394B" w:rsidRDefault="004C2754" w:rsidP="003335E9">
            <w:pPr>
              <w:spacing w:after="0" w:line="240" w:lineRule="auto"/>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Jjanda</w:t>
            </w:r>
            <w:proofErr w:type="spellEnd"/>
            <w:r w:rsidRPr="0044394B">
              <w:rPr>
                <w:rFonts w:asciiTheme="minorHAnsi" w:eastAsiaTheme="minorHAnsi" w:hAnsiTheme="minorHAnsi" w:cstheme="minorHAnsi"/>
                <w:sz w:val="24"/>
                <w:szCs w:val="24"/>
              </w:rPr>
              <w:t xml:space="preserve"> </w:t>
            </w:r>
          </w:p>
          <w:p w14:paraId="4F40E171"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
        </w:tc>
      </w:tr>
      <w:tr w:rsidR="004C2754" w:rsidRPr="0044394B" w14:paraId="5A143DA5" w14:textId="77777777" w:rsidTr="003335E9">
        <w:tc>
          <w:tcPr>
            <w:tcW w:w="955" w:type="dxa"/>
          </w:tcPr>
          <w:p w14:paraId="623990EB"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55796ABA"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Dino-cornerstone Road</w:t>
            </w:r>
          </w:p>
        </w:tc>
        <w:tc>
          <w:tcPr>
            <w:tcW w:w="1080" w:type="dxa"/>
          </w:tcPr>
          <w:p w14:paraId="2E0035DE"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1.1</w:t>
            </w:r>
          </w:p>
        </w:tc>
        <w:tc>
          <w:tcPr>
            <w:tcW w:w="1980" w:type="dxa"/>
          </w:tcPr>
          <w:p w14:paraId="591F4663" w14:textId="77777777" w:rsidR="004C2754" w:rsidRPr="0044394B" w:rsidRDefault="004C2754" w:rsidP="003335E9">
            <w:pPr>
              <w:spacing w:after="0" w:line="240" w:lineRule="auto"/>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Kyaliwajjala</w:t>
            </w:r>
            <w:proofErr w:type="spellEnd"/>
          </w:p>
        </w:tc>
        <w:tc>
          <w:tcPr>
            <w:tcW w:w="2540" w:type="dxa"/>
          </w:tcPr>
          <w:p w14:paraId="1FDC1B69" w14:textId="77777777" w:rsidR="004C2754" w:rsidRPr="0044394B" w:rsidRDefault="004C2754" w:rsidP="003335E9">
            <w:pPr>
              <w:spacing w:after="0" w:line="240" w:lineRule="auto"/>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Jjanda</w:t>
            </w:r>
            <w:proofErr w:type="spellEnd"/>
          </w:p>
        </w:tc>
      </w:tr>
      <w:tr w:rsidR="004C2754" w:rsidRPr="0044394B" w14:paraId="673B93C3" w14:textId="77777777" w:rsidTr="003335E9">
        <w:tc>
          <w:tcPr>
            <w:tcW w:w="955" w:type="dxa"/>
          </w:tcPr>
          <w:p w14:paraId="558DCD1D"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3C02BA23"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Spine Road</w:t>
            </w:r>
          </w:p>
        </w:tc>
        <w:tc>
          <w:tcPr>
            <w:tcW w:w="1080" w:type="dxa"/>
          </w:tcPr>
          <w:p w14:paraId="4FAB9A12"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0.9</w:t>
            </w:r>
          </w:p>
        </w:tc>
        <w:tc>
          <w:tcPr>
            <w:tcW w:w="1980" w:type="dxa"/>
          </w:tcPr>
          <w:p w14:paraId="054277B7"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61F74C6B" w14:textId="77777777" w:rsidR="004C2754" w:rsidRPr="0044394B" w:rsidRDefault="004C2754" w:rsidP="003335E9">
            <w:pPr>
              <w:spacing w:after="0" w:line="240" w:lineRule="auto"/>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Naalya</w:t>
            </w:r>
            <w:proofErr w:type="spellEnd"/>
          </w:p>
        </w:tc>
      </w:tr>
      <w:tr w:rsidR="004C2754" w:rsidRPr="0044394B" w14:paraId="02CD1D98" w14:textId="77777777" w:rsidTr="003335E9">
        <w:tc>
          <w:tcPr>
            <w:tcW w:w="955" w:type="dxa"/>
          </w:tcPr>
          <w:p w14:paraId="73A09972"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732BA30C"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Ebau</w:t>
            </w:r>
            <w:proofErr w:type="spellEnd"/>
            <w:r w:rsidRPr="0044394B">
              <w:rPr>
                <w:rFonts w:asciiTheme="minorHAnsi" w:eastAsiaTheme="minorHAnsi" w:hAnsiTheme="minorHAnsi" w:cstheme="minorHAnsi"/>
                <w:sz w:val="24"/>
                <w:szCs w:val="24"/>
              </w:rPr>
              <w:t xml:space="preserve"> Road</w:t>
            </w:r>
          </w:p>
        </w:tc>
        <w:tc>
          <w:tcPr>
            <w:tcW w:w="1080" w:type="dxa"/>
          </w:tcPr>
          <w:p w14:paraId="6C1AEE48"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0.7</w:t>
            </w:r>
          </w:p>
        </w:tc>
        <w:tc>
          <w:tcPr>
            <w:tcW w:w="1980" w:type="dxa"/>
          </w:tcPr>
          <w:p w14:paraId="603421C9"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4B010FEF"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Kamuli C</w:t>
            </w:r>
          </w:p>
        </w:tc>
      </w:tr>
      <w:tr w:rsidR="004C2754" w:rsidRPr="0044394B" w14:paraId="51434FB9" w14:textId="77777777" w:rsidTr="003335E9">
        <w:tc>
          <w:tcPr>
            <w:tcW w:w="955" w:type="dxa"/>
          </w:tcPr>
          <w:p w14:paraId="11F4F490"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7D56EF75"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Kaduyu</w:t>
            </w:r>
            <w:proofErr w:type="spellEnd"/>
            <w:r w:rsidRPr="0044394B">
              <w:rPr>
                <w:rFonts w:asciiTheme="minorHAnsi" w:eastAsiaTheme="minorHAnsi" w:hAnsiTheme="minorHAnsi" w:cstheme="minorHAnsi"/>
                <w:sz w:val="24"/>
                <w:szCs w:val="24"/>
              </w:rPr>
              <w:t xml:space="preserve"> Road</w:t>
            </w:r>
          </w:p>
        </w:tc>
        <w:tc>
          <w:tcPr>
            <w:tcW w:w="1080" w:type="dxa"/>
          </w:tcPr>
          <w:p w14:paraId="0B2D66B9"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0.2</w:t>
            </w:r>
          </w:p>
        </w:tc>
        <w:tc>
          <w:tcPr>
            <w:tcW w:w="1980" w:type="dxa"/>
          </w:tcPr>
          <w:p w14:paraId="67CA8D90"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60A5BCA7"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Kamuli C</w:t>
            </w:r>
          </w:p>
        </w:tc>
      </w:tr>
      <w:tr w:rsidR="004C2754" w:rsidRPr="0044394B" w14:paraId="3BBB9D51" w14:textId="77777777" w:rsidTr="003335E9">
        <w:tc>
          <w:tcPr>
            <w:tcW w:w="955" w:type="dxa"/>
          </w:tcPr>
          <w:p w14:paraId="1E564C1E"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6FB2E18E"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Kaweesi</w:t>
            </w:r>
            <w:proofErr w:type="spellEnd"/>
            <w:r w:rsidRPr="0044394B">
              <w:rPr>
                <w:rFonts w:asciiTheme="minorHAnsi" w:eastAsiaTheme="minorHAnsi" w:hAnsiTheme="minorHAnsi" w:cstheme="minorHAnsi"/>
                <w:sz w:val="24"/>
                <w:szCs w:val="24"/>
              </w:rPr>
              <w:t xml:space="preserve"> Road</w:t>
            </w:r>
          </w:p>
        </w:tc>
        <w:tc>
          <w:tcPr>
            <w:tcW w:w="1080" w:type="dxa"/>
          </w:tcPr>
          <w:p w14:paraId="3C83E971"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0.3</w:t>
            </w:r>
          </w:p>
        </w:tc>
        <w:tc>
          <w:tcPr>
            <w:tcW w:w="1980" w:type="dxa"/>
          </w:tcPr>
          <w:p w14:paraId="2B9F5A69"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1B5C3721"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Kamuli C</w:t>
            </w:r>
          </w:p>
        </w:tc>
      </w:tr>
      <w:tr w:rsidR="004C2754" w:rsidRPr="0044394B" w14:paraId="73F1DD60" w14:textId="77777777" w:rsidTr="003335E9">
        <w:tc>
          <w:tcPr>
            <w:tcW w:w="955" w:type="dxa"/>
          </w:tcPr>
          <w:p w14:paraId="278F0C56"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35D905E7"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Sunshine Road</w:t>
            </w:r>
          </w:p>
        </w:tc>
        <w:tc>
          <w:tcPr>
            <w:tcW w:w="1080" w:type="dxa"/>
          </w:tcPr>
          <w:p w14:paraId="61C42D68"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0.5</w:t>
            </w:r>
          </w:p>
        </w:tc>
        <w:tc>
          <w:tcPr>
            <w:tcW w:w="1980" w:type="dxa"/>
          </w:tcPr>
          <w:p w14:paraId="3E0EDB5A"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5B01ED1A"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Kamuli C</w:t>
            </w:r>
          </w:p>
        </w:tc>
      </w:tr>
      <w:tr w:rsidR="004C2754" w:rsidRPr="0044394B" w14:paraId="48976CBA" w14:textId="77777777" w:rsidTr="003335E9">
        <w:tc>
          <w:tcPr>
            <w:tcW w:w="955" w:type="dxa"/>
          </w:tcPr>
          <w:p w14:paraId="20C6B166" w14:textId="77777777" w:rsidR="004C2754" w:rsidRPr="0044394B" w:rsidRDefault="004C2754" w:rsidP="003335E9">
            <w:pPr>
              <w:numPr>
                <w:ilvl w:val="0"/>
                <w:numId w:val="11"/>
              </w:numPr>
              <w:spacing w:after="0" w:line="240" w:lineRule="auto"/>
              <w:jc w:val="both"/>
              <w:rPr>
                <w:rFonts w:asciiTheme="minorHAnsi" w:eastAsiaTheme="minorHAnsi" w:hAnsiTheme="minorHAnsi" w:cstheme="minorHAnsi"/>
                <w:sz w:val="24"/>
                <w:szCs w:val="24"/>
              </w:rPr>
            </w:pPr>
          </w:p>
        </w:tc>
        <w:tc>
          <w:tcPr>
            <w:tcW w:w="3240" w:type="dxa"/>
          </w:tcPr>
          <w:p w14:paraId="019063E9"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Naalya</w:t>
            </w:r>
            <w:proofErr w:type="spellEnd"/>
            <w:r w:rsidRPr="0044394B">
              <w:rPr>
                <w:rFonts w:asciiTheme="minorHAnsi" w:eastAsiaTheme="minorHAnsi" w:hAnsiTheme="minorHAnsi" w:cstheme="minorHAnsi"/>
                <w:sz w:val="24"/>
                <w:szCs w:val="24"/>
              </w:rPr>
              <w:t xml:space="preserve">- </w:t>
            </w:r>
            <w:proofErr w:type="spellStart"/>
            <w:r w:rsidRPr="0044394B">
              <w:rPr>
                <w:rFonts w:asciiTheme="minorHAnsi" w:eastAsiaTheme="minorHAnsi" w:hAnsiTheme="minorHAnsi" w:cstheme="minorHAnsi"/>
                <w:sz w:val="24"/>
                <w:szCs w:val="24"/>
              </w:rPr>
              <w:t>kireka</w:t>
            </w:r>
            <w:proofErr w:type="spellEnd"/>
            <w:r w:rsidRPr="0044394B">
              <w:rPr>
                <w:rFonts w:asciiTheme="minorHAnsi" w:eastAsiaTheme="minorHAnsi" w:hAnsiTheme="minorHAnsi" w:cstheme="minorHAnsi"/>
                <w:sz w:val="24"/>
                <w:szCs w:val="24"/>
              </w:rPr>
              <w:t xml:space="preserve"> </w:t>
            </w:r>
            <w:proofErr w:type="spellStart"/>
            <w:r w:rsidRPr="0044394B">
              <w:rPr>
                <w:rFonts w:asciiTheme="minorHAnsi" w:eastAsiaTheme="minorHAnsi" w:hAnsiTheme="minorHAnsi" w:cstheme="minorHAnsi"/>
                <w:sz w:val="24"/>
                <w:szCs w:val="24"/>
              </w:rPr>
              <w:t>lubawo</w:t>
            </w:r>
            <w:proofErr w:type="spellEnd"/>
          </w:p>
        </w:tc>
        <w:tc>
          <w:tcPr>
            <w:tcW w:w="1080" w:type="dxa"/>
          </w:tcPr>
          <w:p w14:paraId="1B558A8F"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0.7</w:t>
            </w:r>
          </w:p>
        </w:tc>
        <w:tc>
          <w:tcPr>
            <w:tcW w:w="1980" w:type="dxa"/>
          </w:tcPr>
          <w:p w14:paraId="3BB14A2C" w14:textId="77777777" w:rsidR="004C2754" w:rsidRPr="0044394B" w:rsidRDefault="004C2754" w:rsidP="003335E9">
            <w:pPr>
              <w:spacing w:after="0" w:line="240" w:lineRule="auto"/>
              <w:rPr>
                <w:rFonts w:asciiTheme="minorHAnsi" w:eastAsiaTheme="minorHAnsi" w:hAnsiTheme="minorHAnsi" w:cstheme="minorHAnsi"/>
                <w:sz w:val="24"/>
                <w:szCs w:val="24"/>
              </w:rPr>
            </w:pPr>
            <w:r w:rsidRPr="0044394B">
              <w:rPr>
                <w:rFonts w:asciiTheme="minorHAnsi" w:eastAsiaTheme="minorHAnsi" w:hAnsiTheme="minorHAnsi" w:cstheme="minorHAnsi"/>
                <w:sz w:val="24"/>
                <w:szCs w:val="24"/>
              </w:rPr>
              <w:t>Kireka</w:t>
            </w:r>
          </w:p>
        </w:tc>
        <w:tc>
          <w:tcPr>
            <w:tcW w:w="2540" w:type="dxa"/>
          </w:tcPr>
          <w:p w14:paraId="1B773E22" w14:textId="77777777" w:rsidR="004C2754" w:rsidRPr="0044394B" w:rsidRDefault="004C2754" w:rsidP="003335E9">
            <w:pPr>
              <w:spacing w:after="0" w:line="240" w:lineRule="auto"/>
              <w:rPr>
                <w:rFonts w:asciiTheme="minorHAnsi" w:eastAsiaTheme="minorHAnsi" w:hAnsiTheme="minorHAnsi" w:cstheme="minorHAnsi"/>
                <w:sz w:val="24"/>
                <w:szCs w:val="24"/>
              </w:rPr>
            </w:pPr>
            <w:proofErr w:type="spellStart"/>
            <w:r w:rsidRPr="0044394B">
              <w:rPr>
                <w:rFonts w:asciiTheme="minorHAnsi" w:eastAsiaTheme="minorHAnsi" w:hAnsiTheme="minorHAnsi" w:cstheme="minorHAnsi"/>
                <w:sz w:val="24"/>
                <w:szCs w:val="24"/>
              </w:rPr>
              <w:t>Naalya</w:t>
            </w:r>
            <w:proofErr w:type="spellEnd"/>
          </w:p>
        </w:tc>
      </w:tr>
      <w:tr w:rsidR="004C2754" w:rsidRPr="0044394B" w14:paraId="42597D24" w14:textId="77777777" w:rsidTr="003335E9">
        <w:tc>
          <w:tcPr>
            <w:tcW w:w="955" w:type="dxa"/>
          </w:tcPr>
          <w:p w14:paraId="7432F542" w14:textId="77777777" w:rsidR="004C2754" w:rsidRPr="0044394B" w:rsidRDefault="004C2754" w:rsidP="003335E9">
            <w:pPr>
              <w:spacing w:after="0" w:line="240" w:lineRule="auto"/>
              <w:jc w:val="both"/>
              <w:rPr>
                <w:rFonts w:asciiTheme="minorHAnsi" w:eastAsiaTheme="minorHAnsi" w:hAnsiTheme="minorHAnsi" w:cstheme="minorHAnsi"/>
                <w:b/>
                <w:bCs/>
                <w:sz w:val="24"/>
                <w:szCs w:val="24"/>
              </w:rPr>
            </w:pPr>
          </w:p>
        </w:tc>
        <w:tc>
          <w:tcPr>
            <w:tcW w:w="3240" w:type="dxa"/>
          </w:tcPr>
          <w:p w14:paraId="61F7CF13" w14:textId="77777777" w:rsidR="004C2754" w:rsidRPr="0044394B" w:rsidRDefault="004C2754" w:rsidP="003335E9">
            <w:pPr>
              <w:spacing w:after="0" w:line="240" w:lineRule="auto"/>
              <w:jc w:val="both"/>
              <w:rPr>
                <w:rFonts w:asciiTheme="minorHAnsi" w:eastAsiaTheme="minorHAnsi" w:hAnsiTheme="minorHAnsi" w:cstheme="minorHAnsi"/>
                <w:b/>
                <w:bCs/>
                <w:sz w:val="24"/>
                <w:szCs w:val="24"/>
              </w:rPr>
            </w:pPr>
            <w:r w:rsidRPr="0044394B">
              <w:rPr>
                <w:rFonts w:asciiTheme="minorHAnsi" w:eastAsiaTheme="minorHAnsi" w:hAnsiTheme="minorHAnsi" w:cstheme="minorHAnsi"/>
                <w:b/>
                <w:bCs/>
                <w:sz w:val="24"/>
                <w:szCs w:val="24"/>
              </w:rPr>
              <w:t>TOTAL KM</w:t>
            </w:r>
          </w:p>
        </w:tc>
        <w:tc>
          <w:tcPr>
            <w:tcW w:w="1080" w:type="dxa"/>
          </w:tcPr>
          <w:p w14:paraId="7ACFED88" w14:textId="77777777" w:rsidR="004C2754" w:rsidRPr="0044394B" w:rsidRDefault="004C2754" w:rsidP="003335E9">
            <w:pPr>
              <w:spacing w:after="0" w:line="240" w:lineRule="auto"/>
              <w:jc w:val="both"/>
              <w:rPr>
                <w:rFonts w:asciiTheme="minorHAnsi" w:eastAsiaTheme="minorHAnsi" w:hAnsiTheme="minorHAnsi" w:cstheme="minorHAnsi"/>
                <w:b/>
                <w:bCs/>
                <w:sz w:val="24"/>
                <w:szCs w:val="24"/>
              </w:rPr>
            </w:pPr>
            <w:r w:rsidRPr="0044394B">
              <w:rPr>
                <w:rFonts w:asciiTheme="minorHAnsi" w:eastAsiaTheme="minorHAnsi" w:hAnsiTheme="minorHAnsi" w:cstheme="minorHAnsi"/>
                <w:b/>
                <w:bCs/>
                <w:sz w:val="24"/>
                <w:szCs w:val="24"/>
              </w:rPr>
              <w:t>12.68 km</w:t>
            </w:r>
          </w:p>
        </w:tc>
        <w:tc>
          <w:tcPr>
            <w:tcW w:w="1980" w:type="dxa"/>
          </w:tcPr>
          <w:p w14:paraId="15D86E40"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
        </w:tc>
        <w:tc>
          <w:tcPr>
            <w:tcW w:w="2540" w:type="dxa"/>
          </w:tcPr>
          <w:p w14:paraId="2B0A39D5" w14:textId="77777777" w:rsidR="004C2754" w:rsidRPr="0044394B" w:rsidRDefault="004C2754" w:rsidP="003335E9">
            <w:pPr>
              <w:spacing w:after="0" w:line="240" w:lineRule="auto"/>
              <w:jc w:val="both"/>
              <w:rPr>
                <w:rFonts w:asciiTheme="minorHAnsi" w:eastAsiaTheme="minorHAnsi" w:hAnsiTheme="minorHAnsi" w:cstheme="minorHAnsi"/>
                <w:sz w:val="24"/>
                <w:szCs w:val="24"/>
              </w:rPr>
            </w:pPr>
          </w:p>
        </w:tc>
      </w:tr>
    </w:tbl>
    <w:p w14:paraId="16A91231" w14:textId="77777777" w:rsidR="004C2754" w:rsidRPr="0044394B" w:rsidRDefault="004C2754" w:rsidP="009A0728">
      <w:pPr>
        <w:spacing w:after="0" w:line="360" w:lineRule="auto"/>
        <w:jc w:val="both"/>
        <w:rPr>
          <w:rFonts w:asciiTheme="minorHAnsi" w:hAnsiTheme="minorHAnsi" w:cstheme="minorHAnsi"/>
          <w:sz w:val="24"/>
          <w:szCs w:val="24"/>
        </w:rPr>
      </w:pPr>
    </w:p>
    <w:p w14:paraId="7A0D0181" w14:textId="77777777" w:rsidR="009A0728" w:rsidRPr="0044394B" w:rsidRDefault="009A0728" w:rsidP="009A0728">
      <w:pPr>
        <w:spacing w:after="0" w:line="360" w:lineRule="auto"/>
        <w:jc w:val="both"/>
        <w:rPr>
          <w:rFonts w:asciiTheme="minorHAnsi" w:hAnsiTheme="minorHAnsi" w:cstheme="minorHAnsi"/>
          <w:sz w:val="24"/>
          <w:szCs w:val="24"/>
        </w:rPr>
      </w:pPr>
    </w:p>
    <w:p w14:paraId="5FFF9F2F" w14:textId="77777777" w:rsidR="009A0728" w:rsidRPr="0044394B" w:rsidRDefault="009A0728" w:rsidP="009A0728">
      <w:pPr>
        <w:spacing w:after="0" w:line="360" w:lineRule="auto"/>
        <w:jc w:val="both"/>
        <w:rPr>
          <w:rFonts w:asciiTheme="minorHAnsi" w:hAnsiTheme="minorHAnsi" w:cstheme="minorHAnsi"/>
          <w:b/>
          <w:sz w:val="24"/>
          <w:szCs w:val="24"/>
        </w:rPr>
      </w:pPr>
      <w:r w:rsidRPr="0044394B">
        <w:rPr>
          <w:rFonts w:asciiTheme="minorHAnsi" w:hAnsiTheme="minorHAnsi" w:cstheme="minorHAnsi"/>
          <w:b/>
          <w:sz w:val="24"/>
          <w:szCs w:val="24"/>
        </w:rPr>
        <w:t>KIRA DIVISION</w:t>
      </w:r>
    </w:p>
    <w:p w14:paraId="6C8AA883" w14:textId="77777777" w:rsidR="009A0728" w:rsidRPr="0044394B" w:rsidRDefault="009A0728" w:rsidP="009A0728">
      <w:pPr>
        <w:pStyle w:val="ListParagraph"/>
        <w:numPr>
          <w:ilvl w:val="0"/>
          <w:numId w:val="1"/>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Supply of 130 school seater desks for UPE schools</w:t>
      </w:r>
    </w:p>
    <w:p w14:paraId="1E6F8CA6" w14:textId="77777777" w:rsidR="009A0728" w:rsidRPr="0044394B" w:rsidRDefault="009A0728" w:rsidP="009A0728">
      <w:pPr>
        <w:pStyle w:val="ListParagraph"/>
        <w:numPr>
          <w:ilvl w:val="0"/>
          <w:numId w:val="1"/>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Grading of access roads;</w:t>
      </w:r>
    </w:p>
    <w:p w14:paraId="387374E0" w14:textId="77777777" w:rsidR="009A0728" w:rsidRPr="0044394B" w:rsidRDefault="009A0728" w:rsidP="009A0728">
      <w:pPr>
        <w:pStyle w:val="ListParagraph"/>
        <w:numPr>
          <w:ilvl w:val="0"/>
          <w:numId w:val="1"/>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w:t>
      </w:r>
      <w:proofErr w:type="spellStart"/>
      <w:r w:rsidRPr="0044394B">
        <w:rPr>
          <w:rFonts w:asciiTheme="minorHAnsi" w:hAnsiTheme="minorHAnsi" w:cstheme="minorHAnsi"/>
          <w:sz w:val="24"/>
          <w:szCs w:val="24"/>
        </w:rPr>
        <w:t>Keffa</w:t>
      </w:r>
      <w:proofErr w:type="spellEnd"/>
      <w:r w:rsidRPr="0044394B">
        <w:rPr>
          <w:rFonts w:asciiTheme="minorHAnsi" w:hAnsiTheme="minorHAnsi" w:cstheme="minorHAnsi"/>
          <w:sz w:val="24"/>
          <w:szCs w:val="24"/>
        </w:rPr>
        <w:t xml:space="preserve"> road, </w:t>
      </w:r>
      <w:proofErr w:type="spellStart"/>
      <w:r w:rsidRPr="0044394B">
        <w:rPr>
          <w:rFonts w:asciiTheme="minorHAnsi" w:hAnsiTheme="minorHAnsi" w:cstheme="minorHAnsi"/>
          <w:sz w:val="24"/>
          <w:szCs w:val="24"/>
        </w:rPr>
        <w:t>Akullo</w:t>
      </w:r>
      <w:proofErr w:type="spellEnd"/>
      <w:r w:rsidRPr="0044394B">
        <w:rPr>
          <w:rFonts w:asciiTheme="minorHAnsi" w:hAnsiTheme="minorHAnsi" w:cstheme="minorHAnsi"/>
          <w:sz w:val="24"/>
          <w:szCs w:val="24"/>
        </w:rPr>
        <w:t xml:space="preserve"> road, </w:t>
      </w:r>
      <w:proofErr w:type="spellStart"/>
      <w:r w:rsidRPr="0044394B">
        <w:rPr>
          <w:rFonts w:asciiTheme="minorHAnsi" w:hAnsiTheme="minorHAnsi" w:cstheme="minorHAnsi"/>
          <w:sz w:val="24"/>
          <w:szCs w:val="24"/>
        </w:rPr>
        <w:t>Kito</w:t>
      </w:r>
      <w:proofErr w:type="spellEnd"/>
      <w:r w:rsidRPr="0044394B">
        <w:rPr>
          <w:rFonts w:asciiTheme="minorHAnsi" w:hAnsiTheme="minorHAnsi" w:cstheme="minorHAnsi"/>
          <w:sz w:val="24"/>
          <w:szCs w:val="24"/>
        </w:rPr>
        <w:t xml:space="preserve"> Access roads, </w:t>
      </w:r>
      <w:proofErr w:type="gramStart"/>
      <w:r w:rsidRPr="0044394B">
        <w:rPr>
          <w:rFonts w:asciiTheme="minorHAnsi" w:hAnsiTheme="minorHAnsi" w:cstheme="minorHAnsi"/>
          <w:sz w:val="24"/>
          <w:szCs w:val="24"/>
        </w:rPr>
        <w:t>Tosha road</w:t>
      </w:r>
      <w:proofErr w:type="gramEnd"/>
      <w:r w:rsidRPr="0044394B">
        <w:rPr>
          <w:rFonts w:asciiTheme="minorHAnsi" w:hAnsiTheme="minorHAnsi" w:cstheme="minorHAnsi"/>
          <w:sz w:val="24"/>
          <w:szCs w:val="24"/>
        </w:rPr>
        <w:t xml:space="preserve">, </w:t>
      </w:r>
      <w:proofErr w:type="spellStart"/>
      <w:r w:rsidRPr="0044394B">
        <w:rPr>
          <w:rFonts w:asciiTheme="minorHAnsi" w:hAnsiTheme="minorHAnsi" w:cstheme="minorHAnsi"/>
          <w:sz w:val="24"/>
          <w:szCs w:val="24"/>
        </w:rPr>
        <w:t>Bulindo</w:t>
      </w:r>
      <w:proofErr w:type="spellEnd"/>
      <w:r w:rsidRPr="0044394B">
        <w:rPr>
          <w:rFonts w:asciiTheme="minorHAnsi" w:hAnsiTheme="minorHAnsi" w:cstheme="minorHAnsi"/>
          <w:sz w:val="24"/>
          <w:szCs w:val="24"/>
        </w:rPr>
        <w:t xml:space="preserve"> Estate road, Grease </w:t>
      </w:r>
      <w:proofErr w:type="spellStart"/>
      <w:r w:rsidRPr="0044394B">
        <w:rPr>
          <w:rFonts w:asciiTheme="minorHAnsi" w:hAnsiTheme="minorHAnsi" w:cstheme="minorHAnsi"/>
          <w:sz w:val="24"/>
          <w:szCs w:val="24"/>
        </w:rPr>
        <w:t>Muganwa</w:t>
      </w:r>
      <w:proofErr w:type="spellEnd"/>
      <w:r w:rsidRPr="0044394B">
        <w:rPr>
          <w:rFonts w:asciiTheme="minorHAnsi" w:hAnsiTheme="minorHAnsi" w:cstheme="minorHAnsi"/>
          <w:sz w:val="24"/>
          <w:szCs w:val="24"/>
        </w:rPr>
        <w:t xml:space="preserve"> road, </w:t>
      </w:r>
      <w:proofErr w:type="spellStart"/>
      <w:r w:rsidRPr="0044394B">
        <w:rPr>
          <w:rFonts w:asciiTheme="minorHAnsi" w:hAnsiTheme="minorHAnsi" w:cstheme="minorHAnsi"/>
          <w:sz w:val="24"/>
          <w:szCs w:val="24"/>
        </w:rPr>
        <w:t>Kimwanyi</w:t>
      </w:r>
      <w:proofErr w:type="spellEnd"/>
      <w:r w:rsidRPr="0044394B">
        <w:rPr>
          <w:rFonts w:asciiTheme="minorHAnsi" w:hAnsiTheme="minorHAnsi" w:cstheme="minorHAnsi"/>
          <w:sz w:val="24"/>
          <w:szCs w:val="24"/>
        </w:rPr>
        <w:t xml:space="preserve">-Queen of Martyrs road, </w:t>
      </w:r>
      <w:proofErr w:type="spellStart"/>
      <w:r w:rsidRPr="0044394B">
        <w:rPr>
          <w:rFonts w:asciiTheme="minorHAnsi" w:hAnsiTheme="minorHAnsi" w:cstheme="minorHAnsi"/>
          <w:sz w:val="24"/>
          <w:szCs w:val="24"/>
        </w:rPr>
        <w:t>Kitukutwe-Kiwologoma</w:t>
      </w:r>
      <w:proofErr w:type="spellEnd"/>
      <w:r w:rsidRPr="0044394B">
        <w:rPr>
          <w:rFonts w:asciiTheme="minorHAnsi" w:hAnsiTheme="minorHAnsi" w:cstheme="minorHAnsi"/>
          <w:sz w:val="24"/>
          <w:szCs w:val="24"/>
        </w:rPr>
        <w:t xml:space="preserve"> access roads, roads in </w:t>
      </w:r>
      <w:proofErr w:type="spellStart"/>
      <w:r w:rsidRPr="0044394B">
        <w:rPr>
          <w:rFonts w:asciiTheme="minorHAnsi" w:hAnsiTheme="minorHAnsi" w:cstheme="minorHAnsi"/>
          <w:sz w:val="24"/>
          <w:szCs w:val="24"/>
        </w:rPr>
        <w:t>Kijabijjo</w:t>
      </w:r>
      <w:proofErr w:type="spellEnd"/>
      <w:r w:rsidRPr="0044394B">
        <w:rPr>
          <w:rFonts w:asciiTheme="minorHAnsi" w:hAnsiTheme="minorHAnsi" w:cstheme="minorHAnsi"/>
          <w:sz w:val="24"/>
          <w:szCs w:val="24"/>
        </w:rPr>
        <w:t xml:space="preserve"> A&amp;B, Roads in </w:t>
      </w:r>
      <w:proofErr w:type="spellStart"/>
      <w:r w:rsidRPr="0044394B">
        <w:rPr>
          <w:rFonts w:asciiTheme="minorHAnsi" w:hAnsiTheme="minorHAnsi" w:cstheme="minorHAnsi"/>
          <w:sz w:val="24"/>
          <w:szCs w:val="24"/>
        </w:rPr>
        <w:t>Nakwero</w:t>
      </w:r>
      <w:proofErr w:type="spellEnd"/>
      <w:r w:rsidRPr="0044394B">
        <w:rPr>
          <w:rFonts w:asciiTheme="minorHAnsi" w:hAnsiTheme="minorHAnsi" w:cstheme="minorHAnsi"/>
          <w:sz w:val="24"/>
          <w:szCs w:val="24"/>
        </w:rPr>
        <w:t xml:space="preserve"> B cell)</w:t>
      </w:r>
    </w:p>
    <w:p w14:paraId="40579489" w14:textId="77777777" w:rsidR="009A0728" w:rsidRPr="0044394B" w:rsidRDefault="009A0728" w:rsidP="009A0728">
      <w:pPr>
        <w:pStyle w:val="ListParagraph"/>
        <w:numPr>
          <w:ilvl w:val="0"/>
          <w:numId w:val="1"/>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Culvert installation of graded roads</w:t>
      </w:r>
    </w:p>
    <w:p w14:paraId="7AEA1978" w14:textId="77777777" w:rsidR="009A0728" w:rsidRPr="0044394B" w:rsidRDefault="009A0728" w:rsidP="009A0728">
      <w:pPr>
        <w:pStyle w:val="ListParagraph"/>
        <w:numPr>
          <w:ilvl w:val="0"/>
          <w:numId w:val="1"/>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Drainage Improvement by pitching</w:t>
      </w:r>
    </w:p>
    <w:p w14:paraId="01DFF84C" w14:textId="77777777" w:rsidR="009A0728" w:rsidRPr="0044394B" w:rsidRDefault="009A0728" w:rsidP="009A0728">
      <w:pPr>
        <w:pStyle w:val="ListParagraph"/>
        <w:numPr>
          <w:ilvl w:val="0"/>
          <w:numId w:val="1"/>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Start construction of Administration Block</w:t>
      </w:r>
    </w:p>
    <w:p w14:paraId="636B16CD" w14:textId="77777777" w:rsidR="009A0728" w:rsidRPr="0044394B" w:rsidRDefault="009A0728" w:rsidP="009A0728">
      <w:pPr>
        <w:numPr>
          <w:ilvl w:val="0"/>
          <w:numId w:val="1"/>
        </w:numPr>
        <w:spacing w:after="0" w:line="360" w:lineRule="auto"/>
        <w:contextualSpacing/>
        <w:rPr>
          <w:rFonts w:asciiTheme="minorHAnsi" w:hAnsiTheme="minorHAnsi" w:cstheme="minorHAnsi"/>
          <w:sz w:val="24"/>
          <w:szCs w:val="24"/>
        </w:rPr>
      </w:pPr>
      <w:r w:rsidRPr="0044394B">
        <w:rPr>
          <w:rFonts w:asciiTheme="minorHAnsi" w:hAnsiTheme="minorHAnsi" w:cstheme="minorHAnsi"/>
          <w:sz w:val="24"/>
          <w:szCs w:val="24"/>
        </w:rPr>
        <w:t>Inspection of water sources to determine their functionality and re-establishment of water user committees for both functional and non-functional water sources</w:t>
      </w:r>
    </w:p>
    <w:p w14:paraId="1E569447" w14:textId="77777777" w:rsidR="009A0728" w:rsidRPr="0044394B" w:rsidRDefault="009A0728" w:rsidP="009A0728">
      <w:pPr>
        <w:numPr>
          <w:ilvl w:val="0"/>
          <w:numId w:val="1"/>
        </w:numPr>
        <w:spacing w:after="0" w:line="360" w:lineRule="auto"/>
        <w:rPr>
          <w:rFonts w:asciiTheme="minorHAnsi" w:eastAsia="Calibri" w:hAnsiTheme="minorHAnsi" w:cstheme="minorHAnsi"/>
          <w:sz w:val="24"/>
          <w:szCs w:val="24"/>
        </w:rPr>
      </w:pPr>
      <w:r w:rsidRPr="0044394B">
        <w:rPr>
          <w:rFonts w:asciiTheme="minorHAnsi" w:eastAsia="Calibri" w:hAnsiTheme="minorHAnsi" w:cstheme="minorHAnsi"/>
          <w:sz w:val="24"/>
          <w:szCs w:val="24"/>
        </w:rPr>
        <w:t xml:space="preserve">Managed solid waste in all trading </w:t>
      </w:r>
      <w:proofErr w:type="spellStart"/>
      <w:r w:rsidRPr="0044394B">
        <w:rPr>
          <w:rFonts w:asciiTheme="minorHAnsi" w:eastAsia="Calibri" w:hAnsiTheme="minorHAnsi" w:cstheme="minorHAnsi"/>
          <w:sz w:val="24"/>
          <w:szCs w:val="24"/>
        </w:rPr>
        <w:t>centers</w:t>
      </w:r>
      <w:proofErr w:type="spellEnd"/>
      <w:r w:rsidRPr="0044394B">
        <w:rPr>
          <w:rFonts w:asciiTheme="minorHAnsi" w:eastAsia="Calibri" w:hAnsiTheme="minorHAnsi" w:cstheme="minorHAnsi"/>
          <w:sz w:val="24"/>
          <w:szCs w:val="24"/>
        </w:rPr>
        <w:t xml:space="preserve"> and at House hold level was carried out.</w:t>
      </w:r>
    </w:p>
    <w:p w14:paraId="7A831BDD" w14:textId="77777777" w:rsidR="009A0728" w:rsidRPr="0044394B" w:rsidRDefault="009A0728" w:rsidP="009A0728">
      <w:pPr>
        <w:numPr>
          <w:ilvl w:val="0"/>
          <w:numId w:val="1"/>
        </w:numPr>
        <w:spacing w:after="0" w:line="360" w:lineRule="auto"/>
        <w:contextualSpacing/>
        <w:rPr>
          <w:rFonts w:asciiTheme="minorHAnsi" w:hAnsiTheme="minorHAnsi" w:cstheme="minorHAnsi"/>
          <w:sz w:val="24"/>
          <w:szCs w:val="24"/>
        </w:rPr>
      </w:pPr>
      <w:r w:rsidRPr="0044394B">
        <w:rPr>
          <w:rFonts w:asciiTheme="minorHAnsi" w:hAnsiTheme="minorHAnsi" w:cstheme="minorHAnsi"/>
          <w:sz w:val="24"/>
          <w:szCs w:val="24"/>
        </w:rPr>
        <w:t>Health Education and Medical examination of all food handlers has been carried out</w:t>
      </w:r>
    </w:p>
    <w:p w14:paraId="12D0F6B5" w14:textId="77777777" w:rsidR="009A0728" w:rsidRPr="0044394B" w:rsidRDefault="009A0728" w:rsidP="009A0728">
      <w:pPr>
        <w:spacing w:after="0" w:line="360" w:lineRule="auto"/>
        <w:jc w:val="both"/>
        <w:rPr>
          <w:rFonts w:asciiTheme="minorHAnsi" w:hAnsiTheme="minorHAnsi" w:cstheme="minorHAnsi"/>
          <w:b/>
          <w:sz w:val="24"/>
          <w:szCs w:val="24"/>
        </w:rPr>
      </w:pPr>
    </w:p>
    <w:p w14:paraId="1BD60E18" w14:textId="390773CD" w:rsidR="009A0728" w:rsidRDefault="009A0728" w:rsidP="0041222E">
      <w:pPr>
        <w:spacing w:after="0" w:line="240" w:lineRule="auto"/>
        <w:rPr>
          <w:rFonts w:asciiTheme="minorHAnsi" w:hAnsiTheme="minorHAnsi" w:cstheme="minorHAnsi"/>
          <w:b/>
          <w:sz w:val="24"/>
          <w:szCs w:val="24"/>
        </w:rPr>
      </w:pPr>
      <w:r w:rsidRPr="0044394B">
        <w:rPr>
          <w:rFonts w:asciiTheme="minorHAnsi" w:hAnsiTheme="minorHAnsi" w:cstheme="minorHAnsi"/>
          <w:b/>
          <w:sz w:val="24"/>
          <w:szCs w:val="24"/>
        </w:rPr>
        <w:lastRenderedPageBreak/>
        <w:t>BWEYOGERERE DIVISION</w:t>
      </w:r>
    </w:p>
    <w:p w14:paraId="019ECEAD" w14:textId="77777777" w:rsidR="0041222E" w:rsidRPr="0044394B" w:rsidRDefault="0041222E" w:rsidP="0041222E">
      <w:pPr>
        <w:spacing w:after="0" w:line="240" w:lineRule="auto"/>
        <w:rPr>
          <w:rFonts w:asciiTheme="minorHAnsi" w:hAnsiTheme="minorHAnsi" w:cstheme="minorHAnsi"/>
          <w:b/>
          <w:sz w:val="24"/>
          <w:szCs w:val="24"/>
        </w:rPr>
      </w:pPr>
    </w:p>
    <w:p w14:paraId="7DE76D35"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Registration of Bweyogerere skills centre under Directorate of industrial training and training of learners under skills centre is ongoing.</w:t>
      </w:r>
    </w:p>
    <w:p w14:paraId="325576D3"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 xml:space="preserve">Road grading of </w:t>
      </w:r>
      <w:proofErr w:type="spellStart"/>
      <w:r w:rsidRPr="0044394B">
        <w:rPr>
          <w:rFonts w:asciiTheme="minorHAnsi" w:hAnsiTheme="minorHAnsi" w:cstheme="minorHAnsi"/>
          <w:sz w:val="24"/>
          <w:szCs w:val="24"/>
        </w:rPr>
        <w:t>Masanyalaze</w:t>
      </w:r>
      <w:proofErr w:type="spellEnd"/>
      <w:r w:rsidRPr="0044394B">
        <w:rPr>
          <w:rFonts w:asciiTheme="minorHAnsi" w:hAnsiTheme="minorHAnsi" w:cstheme="minorHAnsi"/>
          <w:sz w:val="24"/>
          <w:szCs w:val="24"/>
        </w:rPr>
        <w:t xml:space="preserve">- </w:t>
      </w:r>
      <w:proofErr w:type="spellStart"/>
      <w:r w:rsidRPr="0044394B">
        <w:rPr>
          <w:rFonts w:asciiTheme="minorHAnsi" w:hAnsiTheme="minorHAnsi" w:cstheme="minorHAnsi"/>
          <w:sz w:val="24"/>
          <w:szCs w:val="24"/>
        </w:rPr>
        <w:t>Bbuto</w:t>
      </w:r>
      <w:proofErr w:type="spellEnd"/>
      <w:r w:rsidRPr="0044394B">
        <w:rPr>
          <w:rFonts w:asciiTheme="minorHAnsi" w:hAnsiTheme="minorHAnsi" w:cstheme="minorHAnsi"/>
          <w:sz w:val="24"/>
          <w:szCs w:val="24"/>
        </w:rPr>
        <w:t>, Mayanja road -</w:t>
      </w:r>
      <w:proofErr w:type="spellStart"/>
      <w:r w:rsidRPr="0044394B">
        <w:rPr>
          <w:rFonts w:asciiTheme="minorHAnsi" w:hAnsiTheme="minorHAnsi" w:cstheme="minorHAnsi"/>
          <w:sz w:val="24"/>
          <w:szCs w:val="24"/>
        </w:rPr>
        <w:t>Okyola</w:t>
      </w:r>
      <w:proofErr w:type="spellEnd"/>
      <w:r w:rsidRPr="0044394B">
        <w:rPr>
          <w:rFonts w:asciiTheme="minorHAnsi" w:hAnsiTheme="minorHAnsi" w:cstheme="minorHAnsi"/>
          <w:sz w:val="24"/>
          <w:szCs w:val="24"/>
        </w:rPr>
        <w:t xml:space="preserve">, </w:t>
      </w:r>
      <w:proofErr w:type="spellStart"/>
      <w:r w:rsidRPr="0044394B">
        <w:rPr>
          <w:rFonts w:asciiTheme="minorHAnsi" w:hAnsiTheme="minorHAnsi" w:cstheme="minorHAnsi"/>
          <w:sz w:val="24"/>
          <w:szCs w:val="24"/>
        </w:rPr>
        <w:t>Kityo</w:t>
      </w:r>
      <w:proofErr w:type="spellEnd"/>
      <w:r w:rsidRPr="0044394B">
        <w:rPr>
          <w:rFonts w:asciiTheme="minorHAnsi" w:hAnsiTheme="minorHAnsi" w:cstheme="minorHAnsi"/>
          <w:sz w:val="24"/>
          <w:szCs w:val="24"/>
        </w:rPr>
        <w:t xml:space="preserve"> road-</w:t>
      </w:r>
      <w:proofErr w:type="spellStart"/>
      <w:r w:rsidRPr="0044394B">
        <w:rPr>
          <w:rFonts w:asciiTheme="minorHAnsi" w:hAnsiTheme="minorHAnsi" w:cstheme="minorHAnsi"/>
          <w:sz w:val="24"/>
          <w:szCs w:val="24"/>
        </w:rPr>
        <w:t>Bbuto</w:t>
      </w:r>
      <w:proofErr w:type="spellEnd"/>
      <w:r w:rsidRPr="0044394B">
        <w:rPr>
          <w:rFonts w:asciiTheme="minorHAnsi" w:hAnsiTheme="minorHAnsi" w:cstheme="minorHAnsi"/>
          <w:sz w:val="24"/>
          <w:szCs w:val="24"/>
        </w:rPr>
        <w:t xml:space="preserve">, Wellspring </w:t>
      </w:r>
      <w:proofErr w:type="spellStart"/>
      <w:r w:rsidRPr="0044394B">
        <w:rPr>
          <w:rFonts w:asciiTheme="minorHAnsi" w:hAnsiTheme="minorHAnsi" w:cstheme="minorHAnsi"/>
          <w:sz w:val="24"/>
          <w:szCs w:val="24"/>
        </w:rPr>
        <w:t>Masanyalaze</w:t>
      </w:r>
      <w:proofErr w:type="spellEnd"/>
      <w:r w:rsidRPr="0044394B">
        <w:rPr>
          <w:rFonts w:asciiTheme="minorHAnsi" w:hAnsiTheme="minorHAnsi" w:cstheme="minorHAnsi"/>
          <w:sz w:val="24"/>
          <w:szCs w:val="24"/>
        </w:rPr>
        <w:t xml:space="preserve"> road, </w:t>
      </w:r>
      <w:proofErr w:type="spellStart"/>
      <w:r w:rsidRPr="0044394B">
        <w:rPr>
          <w:rFonts w:asciiTheme="minorHAnsi" w:hAnsiTheme="minorHAnsi" w:cstheme="minorHAnsi"/>
          <w:sz w:val="24"/>
          <w:szCs w:val="24"/>
        </w:rPr>
        <w:t>Kigandazi</w:t>
      </w:r>
      <w:proofErr w:type="spellEnd"/>
      <w:r w:rsidRPr="0044394B">
        <w:rPr>
          <w:rFonts w:asciiTheme="minorHAnsi" w:hAnsiTheme="minorHAnsi" w:cstheme="minorHAnsi"/>
          <w:sz w:val="24"/>
          <w:szCs w:val="24"/>
        </w:rPr>
        <w:t xml:space="preserve"> Paddy road, </w:t>
      </w:r>
      <w:proofErr w:type="spellStart"/>
      <w:r w:rsidRPr="0044394B">
        <w:rPr>
          <w:rFonts w:asciiTheme="minorHAnsi" w:hAnsiTheme="minorHAnsi" w:cstheme="minorHAnsi"/>
          <w:sz w:val="24"/>
          <w:szCs w:val="24"/>
        </w:rPr>
        <w:t>Obaka</w:t>
      </w:r>
      <w:proofErr w:type="spellEnd"/>
      <w:r w:rsidRPr="0044394B">
        <w:rPr>
          <w:rFonts w:asciiTheme="minorHAnsi" w:hAnsiTheme="minorHAnsi" w:cstheme="minorHAnsi"/>
          <w:sz w:val="24"/>
          <w:szCs w:val="24"/>
        </w:rPr>
        <w:t xml:space="preserve"> road, </w:t>
      </w:r>
      <w:proofErr w:type="spellStart"/>
      <w:r w:rsidRPr="0044394B">
        <w:rPr>
          <w:rFonts w:asciiTheme="minorHAnsi" w:hAnsiTheme="minorHAnsi" w:cstheme="minorHAnsi"/>
          <w:sz w:val="24"/>
          <w:szCs w:val="24"/>
        </w:rPr>
        <w:t>Muyiga</w:t>
      </w:r>
      <w:proofErr w:type="spellEnd"/>
      <w:r w:rsidRPr="0044394B">
        <w:rPr>
          <w:rFonts w:asciiTheme="minorHAnsi" w:hAnsiTheme="minorHAnsi" w:cstheme="minorHAnsi"/>
          <w:sz w:val="24"/>
          <w:szCs w:val="24"/>
        </w:rPr>
        <w:t xml:space="preserve"> road.</w:t>
      </w:r>
    </w:p>
    <w:p w14:paraId="13BC5E23"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 xml:space="preserve">Drainage construction in </w:t>
      </w:r>
      <w:proofErr w:type="spellStart"/>
      <w:r w:rsidRPr="0044394B">
        <w:rPr>
          <w:rFonts w:asciiTheme="minorHAnsi" w:hAnsiTheme="minorHAnsi" w:cstheme="minorHAnsi"/>
          <w:sz w:val="24"/>
          <w:szCs w:val="24"/>
        </w:rPr>
        <w:t>Kito</w:t>
      </w:r>
      <w:proofErr w:type="spellEnd"/>
      <w:r w:rsidRPr="0044394B">
        <w:rPr>
          <w:rFonts w:asciiTheme="minorHAnsi" w:hAnsiTheme="minorHAnsi" w:cstheme="minorHAnsi"/>
          <w:sz w:val="24"/>
          <w:szCs w:val="24"/>
        </w:rPr>
        <w:t xml:space="preserve"> A and </w:t>
      </w:r>
      <w:proofErr w:type="spellStart"/>
      <w:r w:rsidRPr="0044394B">
        <w:rPr>
          <w:rFonts w:asciiTheme="minorHAnsi" w:hAnsiTheme="minorHAnsi" w:cstheme="minorHAnsi"/>
          <w:sz w:val="24"/>
          <w:szCs w:val="24"/>
        </w:rPr>
        <w:t>Kito</w:t>
      </w:r>
      <w:proofErr w:type="spellEnd"/>
      <w:r w:rsidRPr="0044394B">
        <w:rPr>
          <w:rFonts w:asciiTheme="minorHAnsi" w:hAnsiTheme="minorHAnsi" w:cstheme="minorHAnsi"/>
          <w:sz w:val="24"/>
          <w:szCs w:val="24"/>
        </w:rPr>
        <w:t xml:space="preserve"> B at Glory Moon, Farmer’s Corner.</w:t>
      </w:r>
    </w:p>
    <w:p w14:paraId="3C742441"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 xml:space="preserve">Organized sanitation days in Bweyogerere ward and </w:t>
      </w:r>
      <w:proofErr w:type="spellStart"/>
      <w:r w:rsidRPr="0044394B">
        <w:rPr>
          <w:rFonts w:asciiTheme="minorHAnsi" w:hAnsiTheme="minorHAnsi" w:cstheme="minorHAnsi"/>
          <w:sz w:val="24"/>
          <w:szCs w:val="24"/>
        </w:rPr>
        <w:t>Kirinya</w:t>
      </w:r>
      <w:proofErr w:type="spellEnd"/>
      <w:r w:rsidRPr="0044394B">
        <w:rPr>
          <w:rFonts w:asciiTheme="minorHAnsi" w:hAnsiTheme="minorHAnsi" w:cstheme="minorHAnsi"/>
          <w:sz w:val="24"/>
          <w:szCs w:val="24"/>
        </w:rPr>
        <w:t xml:space="preserve"> ward.</w:t>
      </w:r>
    </w:p>
    <w:p w14:paraId="4E9FACA7"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Organized and held training on the Parish Development Model</w:t>
      </w:r>
    </w:p>
    <w:p w14:paraId="5EAF50BE"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 xml:space="preserve">Launching of </w:t>
      </w:r>
      <w:proofErr w:type="spellStart"/>
      <w:r w:rsidRPr="0044394B">
        <w:rPr>
          <w:rFonts w:asciiTheme="minorHAnsi" w:hAnsiTheme="minorHAnsi" w:cstheme="minorHAnsi"/>
          <w:sz w:val="24"/>
          <w:szCs w:val="24"/>
        </w:rPr>
        <w:t>Namataba-Kito</w:t>
      </w:r>
      <w:proofErr w:type="spellEnd"/>
      <w:r w:rsidRPr="0044394B">
        <w:rPr>
          <w:rFonts w:asciiTheme="minorHAnsi" w:hAnsiTheme="minorHAnsi" w:cstheme="minorHAnsi"/>
          <w:sz w:val="24"/>
          <w:szCs w:val="24"/>
        </w:rPr>
        <w:t xml:space="preserve"> “B” road opening was done.</w:t>
      </w:r>
    </w:p>
    <w:p w14:paraId="06B96D35"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Council monitoring of projects i.e.; road grading and drainage improvement.</w:t>
      </w:r>
    </w:p>
    <w:p w14:paraId="129F381D"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 xml:space="preserve">Celebrated the International women’s day in </w:t>
      </w:r>
      <w:proofErr w:type="spellStart"/>
      <w:r w:rsidRPr="0044394B">
        <w:rPr>
          <w:rFonts w:asciiTheme="minorHAnsi" w:hAnsiTheme="minorHAnsi" w:cstheme="minorHAnsi"/>
          <w:sz w:val="24"/>
          <w:szCs w:val="24"/>
        </w:rPr>
        <w:t>Kiruhura</w:t>
      </w:r>
      <w:proofErr w:type="spellEnd"/>
      <w:r w:rsidRPr="0044394B">
        <w:rPr>
          <w:rFonts w:asciiTheme="minorHAnsi" w:hAnsiTheme="minorHAnsi" w:cstheme="minorHAnsi"/>
          <w:sz w:val="24"/>
          <w:szCs w:val="24"/>
        </w:rPr>
        <w:t xml:space="preserve"> district.</w:t>
      </w:r>
    </w:p>
    <w:p w14:paraId="01386A4F"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Weekly Solid waste management exercise is carried out every Wednesday</w:t>
      </w:r>
    </w:p>
    <w:p w14:paraId="6C530DE5" w14:textId="77777777" w:rsidR="009A0728" w:rsidRPr="0044394B" w:rsidRDefault="009A0728" w:rsidP="009A0728">
      <w:pPr>
        <w:pStyle w:val="ListParagraph"/>
        <w:numPr>
          <w:ilvl w:val="0"/>
          <w:numId w:val="3"/>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Medical Examination of food handlers is in progress.</w:t>
      </w:r>
    </w:p>
    <w:p w14:paraId="6862CC89" w14:textId="77777777" w:rsidR="00261F59" w:rsidRPr="0044394B" w:rsidRDefault="00261F59">
      <w:pPr>
        <w:spacing w:after="0" w:line="360" w:lineRule="auto"/>
        <w:jc w:val="both"/>
        <w:rPr>
          <w:rFonts w:asciiTheme="minorHAnsi" w:hAnsiTheme="minorHAnsi" w:cstheme="minorHAnsi"/>
          <w:sz w:val="24"/>
          <w:szCs w:val="24"/>
        </w:rPr>
      </w:pPr>
    </w:p>
    <w:p w14:paraId="58D0BD49" w14:textId="77777777" w:rsidR="00261F59" w:rsidRPr="0044394B" w:rsidRDefault="00261F59">
      <w:pPr>
        <w:spacing w:after="0" w:line="360" w:lineRule="auto"/>
        <w:jc w:val="both"/>
        <w:rPr>
          <w:rFonts w:asciiTheme="minorHAnsi" w:hAnsiTheme="minorHAnsi" w:cstheme="minorHAnsi"/>
          <w:color w:val="FF0000"/>
          <w:sz w:val="24"/>
          <w:szCs w:val="24"/>
        </w:rPr>
      </w:pPr>
    </w:p>
    <w:p w14:paraId="657AED27" w14:textId="443AA563" w:rsidR="00261F59" w:rsidRPr="0044394B" w:rsidRDefault="00000000" w:rsidP="006737D0">
      <w:pPr>
        <w:spacing w:after="160" w:line="259" w:lineRule="auto"/>
        <w:rPr>
          <w:rFonts w:asciiTheme="minorHAnsi" w:hAnsiTheme="minorHAnsi" w:cstheme="minorHAnsi"/>
          <w:b/>
          <w:sz w:val="24"/>
          <w:szCs w:val="24"/>
        </w:rPr>
      </w:pPr>
      <w:r w:rsidRPr="0044394B">
        <w:rPr>
          <w:rFonts w:asciiTheme="minorHAnsi" w:hAnsiTheme="minorHAnsi" w:cstheme="minorHAnsi"/>
          <w:b/>
          <w:sz w:val="24"/>
          <w:szCs w:val="24"/>
        </w:rPr>
        <w:t>6.0 MAJOR CHALLENGES</w:t>
      </w:r>
    </w:p>
    <w:p w14:paraId="37E8CE3B" w14:textId="77777777" w:rsidR="00261F59" w:rsidRPr="0044394B" w:rsidRDefault="00261F59">
      <w:pPr>
        <w:spacing w:after="0" w:line="360" w:lineRule="auto"/>
        <w:jc w:val="both"/>
        <w:rPr>
          <w:rFonts w:asciiTheme="minorHAnsi" w:hAnsiTheme="minorHAnsi" w:cstheme="minorHAnsi"/>
          <w:b/>
          <w:sz w:val="24"/>
          <w:szCs w:val="24"/>
        </w:rPr>
      </w:pPr>
    </w:p>
    <w:p w14:paraId="5A692768" w14:textId="77777777" w:rsidR="009B19B5" w:rsidRPr="0044394B" w:rsidRDefault="009B19B5" w:rsidP="009B19B5">
      <w:pPr>
        <w:spacing w:after="0" w:line="360" w:lineRule="auto"/>
        <w:jc w:val="both"/>
        <w:rPr>
          <w:rFonts w:asciiTheme="minorHAnsi" w:hAnsiTheme="minorHAnsi" w:cstheme="minorHAnsi"/>
          <w:bCs/>
          <w:sz w:val="24"/>
          <w:szCs w:val="24"/>
        </w:rPr>
      </w:pPr>
      <w:r w:rsidRPr="0044394B">
        <w:rPr>
          <w:rFonts w:asciiTheme="minorHAnsi" w:hAnsiTheme="minorHAnsi" w:cstheme="minorHAnsi"/>
          <w:bCs/>
          <w:sz w:val="24"/>
          <w:szCs w:val="24"/>
        </w:rPr>
        <w:t>Whilst of the support and the assistance you have given in specific ways it’s still clear that a number of challenges are still identified as below;</w:t>
      </w:r>
    </w:p>
    <w:p w14:paraId="3D1DC9BC" w14:textId="77777777" w:rsidR="009B19B5" w:rsidRPr="0044394B" w:rsidRDefault="009B19B5" w:rsidP="009B19B5">
      <w:pPr>
        <w:pStyle w:val="ListParagraph"/>
        <w:numPr>
          <w:ilvl w:val="0"/>
          <w:numId w:val="5"/>
        </w:numPr>
        <w:spacing w:after="0" w:line="360" w:lineRule="auto"/>
        <w:ind w:left="714" w:hanging="357"/>
        <w:jc w:val="both"/>
        <w:rPr>
          <w:rFonts w:asciiTheme="minorHAnsi" w:hAnsiTheme="minorHAnsi" w:cstheme="minorHAnsi"/>
          <w:sz w:val="24"/>
          <w:szCs w:val="24"/>
        </w:rPr>
      </w:pPr>
      <w:r w:rsidRPr="0044394B">
        <w:rPr>
          <w:rFonts w:asciiTheme="minorHAnsi" w:hAnsiTheme="minorHAnsi" w:cstheme="minorHAnsi"/>
          <w:sz w:val="24"/>
          <w:szCs w:val="24"/>
        </w:rPr>
        <w:t>Property Rates and Rental Tax collected by URA is perceived to be Double Taxation by Tax Payers.</w:t>
      </w:r>
    </w:p>
    <w:p w14:paraId="7F073902" w14:textId="77777777" w:rsidR="009B19B5" w:rsidRPr="0044394B" w:rsidRDefault="009B19B5" w:rsidP="009B19B5">
      <w:pPr>
        <w:pStyle w:val="ListParagraph"/>
        <w:numPr>
          <w:ilvl w:val="0"/>
          <w:numId w:val="5"/>
        </w:numPr>
        <w:spacing w:after="0" w:line="360" w:lineRule="auto"/>
        <w:ind w:left="714" w:hanging="357"/>
        <w:jc w:val="both"/>
        <w:rPr>
          <w:rFonts w:asciiTheme="minorHAnsi" w:hAnsiTheme="minorHAnsi" w:cstheme="minorHAnsi"/>
          <w:sz w:val="24"/>
          <w:szCs w:val="24"/>
        </w:rPr>
      </w:pPr>
      <w:r w:rsidRPr="0044394B">
        <w:rPr>
          <w:rFonts w:asciiTheme="minorHAnsi" w:hAnsiTheme="minorHAnsi" w:cstheme="minorHAnsi"/>
          <w:sz w:val="24"/>
          <w:szCs w:val="24"/>
        </w:rPr>
        <w:t xml:space="preserve">Inadequate and outdated laws regarding revenue </w:t>
      </w:r>
      <w:proofErr w:type="spellStart"/>
      <w:r w:rsidRPr="0044394B">
        <w:rPr>
          <w:rFonts w:asciiTheme="minorHAnsi" w:hAnsiTheme="minorHAnsi" w:cstheme="minorHAnsi"/>
          <w:sz w:val="24"/>
          <w:szCs w:val="24"/>
        </w:rPr>
        <w:t>e.g</w:t>
      </w:r>
      <w:proofErr w:type="spellEnd"/>
      <w:r w:rsidRPr="0044394B">
        <w:rPr>
          <w:rFonts w:asciiTheme="minorHAnsi" w:hAnsiTheme="minorHAnsi" w:cstheme="minorHAnsi"/>
          <w:sz w:val="24"/>
          <w:szCs w:val="24"/>
        </w:rPr>
        <w:t xml:space="preserve"> Markets Act, Laws on Park fees, Building Control Act which has drastically reduced collection of Inspection fees.</w:t>
      </w:r>
    </w:p>
    <w:p w14:paraId="0252AA86" w14:textId="77777777" w:rsidR="009B19B5" w:rsidRPr="0044394B" w:rsidRDefault="009B19B5" w:rsidP="009B19B5">
      <w:pPr>
        <w:pStyle w:val="ListParagraph"/>
        <w:numPr>
          <w:ilvl w:val="0"/>
          <w:numId w:val="5"/>
        </w:numPr>
        <w:tabs>
          <w:tab w:val="left" w:pos="0"/>
        </w:tabs>
        <w:spacing w:after="0" w:line="360" w:lineRule="auto"/>
        <w:ind w:left="714" w:hanging="357"/>
        <w:jc w:val="both"/>
        <w:rPr>
          <w:rFonts w:asciiTheme="minorHAnsi" w:hAnsiTheme="minorHAnsi" w:cstheme="minorHAnsi"/>
          <w:color w:val="000000"/>
          <w:sz w:val="24"/>
          <w:szCs w:val="24"/>
        </w:rPr>
      </w:pPr>
      <w:r w:rsidRPr="0044394B">
        <w:rPr>
          <w:rFonts w:asciiTheme="minorHAnsi" w:hAnsiTheme="minorHAnsi" w:cstheme="minorHAnsi"/>
          <w:color w:val="000000"/>
          <w:sz w:val="24"/>
          <w:szCs w:val="24"/>
        </w:rPr>
        <w:t>Inadequate wage bill provision in Education Sector. There is a deficit in wage bill allocation mostly in secondary education.</w:t>
      </w:r>
    </w:p>
    <w:p w14:paraId="03379C2B" w14:textId="77777777" w:rsidR="009B19B5" w:rsidRPr="0044394B" w:rsidRDefault="009B19B5" w:rsidP="009B19B5">
      <w:pPr>
        <w:pStyle w:val="ListParagraph"/>
        <w:numPr>
          <w:ilvl w:val="0"/>
          <w:numId w:val="5"/>
        </w:numPr>
        <w:spacing w:after="0" w:line="360" w:lineRule="auto"/>
        <w:ind w:left="714" w:hanging="357"/>
        <w:jc w:val="both"/>
        <w:rPr>
          <w:rFonts w:asciiTheme="minorHAnsi" w:hAnsiTheme="minorHAnsi" w:cstheme="minorHAnsi"/>
          <w:bCs/>
          <w:sz w:val="24"/>
          <w:szCs w:val="24"/>
        </w:rPr>
      </w:pPr>
      <w:r w:rsidRPr="0044394B">
        <w:rPr>
          <w:rFonts w:asciiTheme="minorHAnsi" w:hAnsiTheme="minorHAnsi" w:cstheme="minorHAnsi"/>
          <w:sz w:val="24"/>
          <w:szCs w:val="24"/>
        </w:rPr>
        <w:t>Mushrooming illegal markets around the Division and also wheel barrow and bicycle hawkers trading in same items people get in our markets making it impossible for market masters to pay market dues to the Council</w:t>
      </w:r>
    </w:p>
    <w:p w14:paraId="40898711" w14:textId="77777777" w:rsidR="009B19B5" w:rsidRPr="0044394B" w:rsidRDefault="009B19B5" w:rsidP="009B19B5">
      <w:pPr>
        <w:pStyle w:val="NoSpacing"/>
        <w:numPr>
          <w:ilvl w:val="0"/>
          <w:numId w:val="5"/>
        </w:numPr>
        <w:spacing w:line="360" w:lineRule="auto"/>
        <w:ind w:left="714" w:hanging="357"/>
        <w:jc w:val="both"/>
        <w:rPr>
          <w:rFonts w:asciiTheme="minorHAnsi" w:hAnsiTheme="minorHAnsi" w:cstheme="minorHAnsi"/>
          <w:sz w:val="24"/>
          <w:szCs w:val="24"/>
        </w:rPr>
      </w:pPr>
      <w:r w:rsidRPr="0044394B">
        <w:rPr>
          <w:rFonts w:asciiTheme="minorHAnsi" w:hAnsiTheme="minorHAnsi" w:cstheme="minorHAnsi"/>
          <w:sz w:val="24"/>
          <w:szCs w:val="24"/>
        </w:rPr>
        <w:lastRenderedPageBreak/>
        <w:t>Poor Garbage collection system done by none authorized collectors who carry Garbage using wheel barrows and bicycles with no designated places for Garbage disposal</w:t>
      </w:r>
    </w:p>
    <w:p w14:paraId="22F89BDD" w14:textId="77777777" w:rsidR="009B19B5" w:rsidRPr="0044394B" w:rsidRDefault="009B19B5" w:rsidP="009B19B5">
      <w:pPr>
        <w:pStyle w:val="ListParagraph"/>
        <w:numPr>
          <w:ilvl w:val="0"/>
          <w:numId w:val="5"/>
        </w:numPr>
        <w:spacing w:after="0" w:line="360" w:lineRule="auto"/>
        <w:ind w:left="714" w:hanging="357"/>
        <w:jc w:val="both"/>
        <w:rPr>
          <w:rFonts w:asciiTheme="minorHAnsi" w:hAnsiTheme="minorHAnsi" w:cstheme="minorHAnsi"/>
          <w:sz w:val="24"/>
          <w:szCs w:val="24"/>
        </w:rPr>
      </w:pPr>
      <w:r w:rsidRPr="0044394B">
        <w:rPr>
          <w:rFonts w:asciiTheme="minorHAnsi" w:hAnsiTheme="minorHAnsi" w:cstheme="minorHAnsi"/>
          <w:sz w:val="24"/>
          <w:szCs w:val="24"/>
        </w:rPr>
        <w:t>Clogging of garbage in drainage channels which makes movement of storm water difficult. Hence leads to destruction of the roads</w:t>
      </w:r>
    </w:p>
    <w:p w14:paraId="36803046" w14:textId="77777777" w:rsidR="009B19B5" w:rsidRPr="0044394B" w:rsidRDefault="009B19B5" w:rsidP="009B19B5">
      <w:pPr>
        <w:pStyle w:val="ListParagraph"/>
        <w:numPr>
          <w:ilvl w:val="0"/>
          <w:numId w:val="5"/>
        </w:numPr>
        <w:spacing w:after="0"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Poor waste water management especially in towns due to small plots of land owned by Landlords.</w:t>
      </w:r>
    </w:p>
    <w:p w14:paraId="1457A811" w14:textId="4532401E" w:rsidR="009B19B5" w:rsidRPr="0044394B" w:rsidRDefault="009B19B5" w:rsidP="009B19B5">
      <w:pPr>
        <w:pStyle w:val="NoSpacing"/>
        <w:numPr>
          <w:ilvl w:val="0"/>
          <w:numId w:val="5"/>
        </w:numPr>
        <w:spacing w:line="360" w:lineRule="auto"/>
        <w:ind w:left="714" w:hanging="357"/>
        <w:jc w:val="both"/>
        <w:rPr>
          <w:rFonts w:asciiTheme="minorHAnsi" w:hAnsiTheme="minorHAnsi" w:cstheme="minorHAnsi"/>
          <w:sz w:val="24"/>
          <w:szCs w:val="24"/>
        </w:rPr>
      </w:pPr>
      <w:r w:rsidRPr="0044394B">
        <w:rPr>
          <w:rFonts w:asciiTheme="minorHAnsi" w:hAnsiTheme="minorHAnsi" w:cstheme="minorHAnsi"/>
          <w:sz w:val="24"/>
          <w:szCs w:val="24"/>
        </w:rPr>
        <w:t>Inadequate space in some health facilities like Kireka health Centre II which makes service delivery difficult</w:t>
      </w:r>
    </w:p>
    <w:p w14:paraId="0F19A33E" w14:textId="0F038024" w:rsidR="009B19B5" w:rsidRPr="0044394B" w:rsidRDefault="009B19B5" w:rsidP="009B19B5">
      <w:pPr>
        <w:pStyle w:val="ListParagraph"/>
        <w:numPr>
          <w:ilvl w:val="0"/>
          <w:numId w:val="5"/>
        </w:numPr>
        <w:spacing w:after="0"/>
        <w:jc w:val="both"/>
        <w:rPr>
          <w:rFonts w:asciiTheme="minorHAnsi" w:hAnsiTheme="minorHAnsi" w:cstheme="minorHAnsi"/>
          <w:sz w:val="24"/>
          <w:szCs w:val="24"/>
        </w:rPr>
      </w:pPr>
      <w:r w:rsidRPr="0044394B">
        <w:rPr>
          <w:rFonts w:asciiTheme="minorHAnsi" w:hAnsiTheme="minorHAnsi" w:cstheme="minorHAnsi"/>
          <w:sz w:val="24"/>
          <w:szCs w:val="24"/>
        </w:rPr>
        <w:t xml:space="preserve">Increased population and urbanization </w:t>
      </w:r>
      <w:proofErr w:type="gramStart"/>
      <w:r w:rsidRPr="0044394B">
        <w:rPr>
          <w:rFonts w:asciiTheme="minorHAnsi" w:hAnsiTheme="minorHAnsi" w:cstheme="minorHAnsi"/>
          <w:sz w:val="24"/>
          <w:szCs w:val="24"/>
        </w:rPr>
        <w:t>has</w:t>
      </w:r>
      <w:proofErr w:type="gramEnd"/>
      <w:r w:rsidRPr="0044394B">
        <w:rPr>
          <w:rFonts w:asciiTheme="minorHAnsi" w:hAnsiTheme="minorHAnsi" w:cstheme="minorHAnsi"/>
          <w:sz w:val="24"/>
          <w:szCs w:val="24"/>
        </w:rPr>
        <w:t xml:space="preserve"> attributed to insecurity in the area.</w:t>
      </w:r>
    </w:p>
    <w:p w14:paraId="6598288F" w14:textId="77777777" w:rsidR="009B19B5" w:rsidRPr="0044394B" w:rsidRDefault="009B19B5" w:rsidP="009B19B5">
      <w:pPr>
        <w:pStyle w:val="ListParagraph"/>
        <w:numPr>
          <w:ilvl w:val="0"/>
          <w:numId w:val="5"/>
        </w:numPr>
        <w:spacing w:after="0"/>
        <w:jc w:val="both"/>
        <w:rPr>
          <w:rFonts w:asciiTheme="minorHAnsi" w:hAnsiTheme="minorHAnsi" w:cstheme="minorHAnsi"/>
          <w:b/>
          <w:sz w:val="24"/>
          <w:szCs w:val="24"/>
        </w:rPr>
      </w:pPr>
      <w:r w:rsidRPr="0044394B">
        <w:rPr>
          <w:rFonts w:asciiTheme="minorHAnsi" w:hAnsiTheme="minorHAnsi" w:cstheme="minorHAnsi"/>
          <w:sz w:val="24"/>
          <w:szCs w:val="24"/>
        </w:rPr>
        <w:t>Inadequate manpower and office space affect the implementation of council programmes and activities.</w:t>
      </w:r>
    </w:p>
    <w:p w14:paraId="471242F1" w14:textId="77777777" w:rsidR="009B19B5" w:rsidRPr="0044394B" w:rsidRDefault="009B19B5" w:rsidP="009B19B5">
      <w:pPr>
        <w:numPr>
          <w:ilvl w:val="0"/>
          <w:numId w:val="5"/>
        </w:numPr>
        <w:spacing w:after="0" w:line="360" w:lineRule="auto"/>
        <w:ind w:left="714" w:hanging="357"/>
        <w:contextualSpacing/>
        <w:jc w:val="both"/>
        <w:rPr>
          <w:rFonts w:asciiTheme="minorHAnsi" w:hAnsiTheme="minorHAnsi" w:cstheme="minorHAnsi"/>
          <w:sz w:val="24"/>
          <w:szCs w:val="24"/>
        </w:rPr>
      </w:pPr>
      <w:r w:rsidRPr="0044394B">
        <w:rPr>
          <w:rFonts w:asciiTheme="minorHAnsi" w:hAnsiTheme="minorHAnsi" w:cstheme="minorHAnsi"/>
          <w:sz w:val="24"/>
          <w:szCs w:val="24"/>
        </w:rPr>
        <w:t>Increasing traffic on the network with one seal increases the deterioration rate.</w:t>
      </w:r>
    </w:p>
    <w:p w14:paraId="229EEC73" w14:textId="77777777" w:rsidR="009B19B5" w:rsidRPr="0044394B" w:rsidRDefault="009B19B5" w:rsidP="009B19B5">
      <w:pPr>
        <w:numPr>
          <w:ilvl w:val="0"/>
          <w:numId w:val="5"/>
        </w:numPr>
        <w:spacing w:after="0" w:line="360" w:lineRule="auto"/>
        <w:ind w:left="714" w:hanging="357"/>
        <w:contextualSpacing/>
        <w:jc w:val="both"/>
        <w:rPr>
          <w:rFonts w:asciiTheme="minorHAnsi" w:hAnsiTheme="minorHAnsi" w:cstheme="minorHAnsi"/>
          <w:sz w:val="24"/>
          <w:szCs w:val="24"/>
        </w:rPr>
      </w:pPr>
      <w:r w:rsidRPr="0044394B">
        <w:rPr>
          <w:rFonts w:asciiTheme="minorHAnsi" w:hAnsiTheme="minorHAnsi" w:cstheme="minorHAnsi"/>
          <w:sz w:val="24"/>
          <w:szCs w:val="24"/>
        </w:rPr>
        <w:t>Depletion of gravel sources in the Municipality leading to costly longer haulage distances</w:t>
      </w:r>
    </w:p>
    <w:p w14:paraId="45E1BA8A" w14:textId="77777777" w:rsidR="009B19B5" w:rsidRPr="0044394B" w:rsidRDefault="009B19B5" w:rsidP="009B19B5">
      <w:pPr>
        <w:numPr>
          <w:ilvl w:val="0"/>
          <w:numId w:val="5"/>
        </w:numPr>
        <w:spacing w:after="0" w:line="360" w:lineRule="auto"/>
        <w:ind w:left="714" w:hanging="357"/>
        <w:contextualSpacing/>
        <w:jc w:val="both"/>
        <w:rPr>
          <w:rFonts w:asciiTheme="minorHAnsi" w:hAnsiTheme="minorHAnsi" w:cstheme="minorHAnsi"/>
          <w:b/>
          <w:bCs/>
          <w:sz w:val="24"/>
          <w:szCs w:val="24"/>
        </w:rPr>
      </w:pPr>
      <w:r w:rsidRPr="0044394B">
        <w:rPr>
          <w:rFonts w:asciiTheme="minorHAnsi" w:hAnsiTheme="minorHAnsi" w:cstheme="minorHAnsi"/>
          <w:sz w:val="24"/>
          <w:szCs w:val="24"/>
        </w:rPr>
        <w:t>Lack of adequate junction to handle the increasing traffic resulting into jams.</w:t>
      </w:r>
    </w:p>
    <w:p w14:paraId="3A0E619B" w14:textId="77777777" w:rsidR="009B19B5" w:rsidRPr="0044394B" w:rsidRDefault="009B19B5" w:rsidP="009B19B5">
      <w:pPr>
        <w:pStyle w:val="ListParagraph"/>
        <w:numPr>
          <w:ilvl w:val="0"/>
          <w:numId w:val="5"/>
        </w:numPr>
        <w:tabs>
          <w:tab w:val="left" w:pos="0"/>
        </w:tabs>
        <w:spacing w:after="0" w:line="360" w:lineRule="auto"/>
        <w:ind w:left="714" w:hanging="357"/>
        <w:jc w:val="both"/>
        <w:rPr>
          <w:rFonts w:asciiTheme="minorHAnsi" w:hAnsiTheme="minorHAnsi" w:cstheme="minorHAnsi"/>
          <w:color w:val="000000"/>
          <w:sz w:val="24"/>
          <w:szCs w:val="24"/>
        </w:rPr>
      </w:pPr>
      <w:r w:rsidRPr="0044394B">
        <w:rPr>
          <w:rFonts w:asciiTheme="minorHAnsi" w:hAnsiTheme="minorHAnsi" w:cstheme="minorHAnsi"/>
          <w:color w:val="000000"/>
          <w:sz w:val="24"/>
          <w:szCs w:val="24"/>
        </w:rPr>
        <w:t>Inappropriate Education infrastructural designs which do not suit urban setting due to shortage of land. Being urban, we prefer strayed buildings.</w:t>
      </w:r>
    </w:p>
    <w:p w14:paraId="54C3454F" w14:textId="77777777" w:rsidR="009B19B5" w:rsidRPr="0044394B" w:rsidRDefault="009B19B5" w:rsidP="009B19B5">
      <w:pPr>
        <w:pStyle w:val="ListParagraph"/>
        <w:numPr>
          <w:ilvl w:val="0"/>
          <w:numId w:val="5"/>
        </w:numPr>
        <w:tabs>
          <w:tab w:val="left" w:pos="0"/>
        </w:tabs>
        <w:spacing w:after="0" w:line="360" w:lineRule="auto"/>
        <w:ind w:left="714" w:hanging="357"/>
        <w:jc w:val="both"/>
        <w:rPr>
          <w:rFonts w:asciiTheme="minorHAnsi" w:hAnsiTheme="minorHAnsi" w:cstheme="minorHAnsi"/>
          <w:color w:val="000000"/>
          <w:sz w:val="24"/>
          <w:szCs w:val="24"/>
        </w:rPr>
      </w:pPr>
      <w:r w:rsidRPr="0044394B">
        <w:rPr>
          <w:rFonts w:asciiTheme="minorHAnsi" w:hAnsiTheme="minorHAnsi" w:cstheme="minorHAnsi"/>
          <w:color w:val="000000"/>
          <w:sz w:val="24"/>
          <w:szCs w:val="24"/>
        </w:rPr>
        <w:t>High teacher pupil ratio</w:t>
      </w:r>
    </w:p>
    <w:p w14:paraId="6246C4E9" w14:textId="77777777" w:rsidR="009B19B5" w:rsidRPr="0044394B" w:rsidRDefault="009B19B5" w:rsidP="009B19B5">
      <w:pPr>
        <w:pStyle w:val="ListParagraph"/>
        <w:numPr>
          <w:ilvl w:val="0"/>
          <w:numId w:val="5"/>
        </w:numPr>
        <w:tabs>
          <w:tab w:val="left" w:pos="0"/>
        </w:tabs>
        <w:spacing w:after="0" w:line="360" w:lineRule="auto"/>
        <w:ind w:left="714" w:hanging="357"/>
        <w:jc w:val="both"/>
        <w:rPr>
          <w:rFonts w:asciiTheme="minorHAnsi" w:hAnsiTheme="minorHAnsi" w:cstheme="minorHAnsi"/>
          <w:color w:val="000000"/>
          <w:sz w:val="24"/>
          <w:szCs w:val="24"/>
        </w:rPr>
      </w:pPr>
      <w:r w:rsidRPr="0044394B">
        <w:rPr>
          <w:rFonts w:asciiTheme="minorHAnsi" w:hAnsiTheme="minorHAnsi" w:cstheme="minorHAnsi"/>
          <w:color w:val="000000"/>
          <w:sz w:val="24"/>
          <w:szCs w:val="24"/>
        </w:rPr>
        <w:t>Inadequate staff accommodation</w:t>
      </w:r>
    </w:p>
    <w:p w14:paraId="4FFCF6FC" w14:textId="77777777" w:rsidR="009B19B5" w:rsidRPr="0044394B" w:rsidRDefault="009B19B5" w:rsidP="009B19B5">
      <w:pPr>
        <w:numPr>
          <w:ilvl w:val="0"/>
          <w:numId w:val="5"/>
        </w:numPr>
        <w:spacing w:after="0" w:line="360" w:lineRule="auto"/>
        <w:ind w:left="714" w:hanging="357"/>
        <w:contextualSpacing/>
        <w:jc w:val="both"/>
        <w:rPr>
          <w:rFonts w:asciiTheme="minorHAnsi" w:hAnsiTheme="minorHAnsi" w:cstheme="minorHAnsi"/>
          <w:b/>
          <w:bCs/>
          <w:sz w:val="24"/>
          <w:szCs w:val="24"/>
        </w:rPr>
      </w:pPr>
      <w:r w:rsidRPr="0044394B">
        <w:rPr>
          <w:rFonts w:asciiTheme="minorHAnsi" w:hAnsiTheme="minorHAnsi" w:cstheme="minorHAnsi"/>
          <w:sz w:val="24"/>
          <w:szCs w:val="24"/>
        </w:rPr>
        <w:t>Lack of a labour officer to handle the increasing labour issues</w:t>
      </w:r>
    </w:p>
    <w:p w14:paraId="50390944" w14:textId="77777777" w:rsidR="009B19B5" w:rsidRPr="0044394B" w:rsidRDefault="009B19B5" w:rsidP="009B19B5">
      <w:pPr>
        <w:pStyle w:val="NoSpacing"/>
        <w:numPr>
          <w:ilvl w:val="0"/>
          <w:numId w:val="5"/>
        </w:numPr>
        <w:spacing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Low staffing levels in some sectors has negatively impacted on the service delivery</w:t>
      </w:r>
    </w:p>
    <w:p w14:paraId="3725511E" w14:textId="77777777" w:rsidR="009B19B5" w:rsidRPr="0044394B" w:rsidRDefault="009B19B5" w:rsidP="009B19B5">
      <w:pPr>
        <w:pStyle w:val="NoSpacing"/>
        <w:numPr>
          <w:ilvl w:val="0"/>
          <w:numId w:val="5"/>
        </w:numPr>
        <w:spacing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Failure of the UWEP and YLP beneficiaries to recover the funds yet it’s a revolving fund</w:t>
      </w:r>
    </w:p>
    <w:p w14:paraId="2DA5B674" w14:textId="77777777" w:rsidR="009B19B5" w:rsidRPr="0044394B" w:rsidRDefault="009B19B5" w:rsidP="009B19B5">
      <w:pPr>
        <w:pStyle w:val="NoSpacing"/>
        <w:numPr>
          <w:ilvl w:val="0"/>
          <w:numId w:val="5"/>
        </w:numPr>
        <w:spacing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Low voluntary tax payment which increases the collection costs.</w:t>
      </w:r>
    </w:p>
    <w:p w14:paraId="49554FB7" w14:textId="77777777" w:rsidR="009B19B5" w:rsidRPr="0044394B" w:rsidRDefault="009B19B5" w:rsidP="009B19B5">
      <w:pPr>
        <w:pStyle w:val="NoSpacing"/>
        <w:numPr>
          <w:ilvl w:val="0"/>
          <w:numId w:val="5"/>
        </w:numPr>
        <w:spacing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Lengthy and costly legal bureaucracy in handling tax defaulters.</w:t>
      </w:r>
    </w:p>
    <w:p w14:paraId="68DFF592" w14:textId="77777777" w:rsidR="009B19B5" w:rsidRPr="0044394B" w:rsidRDefault="009B19B5" w:rsidP="009B19B5">
      <w:pPr>
        <w:pStyle w:val="NoSpacing"/>
        <w:numPr>
          <w:ilvl w:val="0"/>
          <w:numId w:val="5"/>
        </w:numPr>
        <w:spacing w:line="360" w:lineRule="auto"/>
        <w:ind w:left="714" w:hanging="357"/>
        <w:rPr>
          <w:rFonts w:asciiTheme="minorHAnsi" w:hAnsiTheme="minorHAnsi" w:cstheme="minorHAnsi"/>
          <w:sz w:val="24"/>
          <w:szCs w:val="24"/>
        </w:rPr>
      </w:pPr>
      <w:r w:rsidRPr="0044394B">
        <w:rPr>
          <w:rFonts w:asciiTheme="minorHAnsi" w:hAnsiTheme="minorHAnsi" w:cstheme="minorHAnsi"/>
          <w:sz w:val="24"/>
          <w:szCs w:val="24"/>
        </w:rPr>
        <w:t xml:space="preserve">Some revenue sources have not </w:t>
      </w:r>
      <w:proofErr w:type="gramStart"/>
      <w:r w:rsidRPr="0044394B">
        <w:rPr>
          <w:rFonts w:asciiTheme="minorHAnsi" w:hAnsiTheme="minorHAnsi" w:cstheme="minorHAnsi"/>
          <w:sz w:val="24"/>
          <w:szCs w:val="24"/>
        </w:rPr>
        <w:t>yet  been</w:t>
      </w:r>
      <w:proofErr w:type="gramEnd"/>
      <w:r w:rsidRPr="0044394B">
        <w:rPr>
          <w:rFonts w:asciiTheme="minorHAnsi" w:hAnsiTheme="minorHAnsi" w:cstheme="minorHAnsi"/>
          <w:sz w:val="24"/>
          <w:szCs w:val="24"/>
        </w:rPr>
        <w:t xml:space="preserve"> fully automated.</w:t>
      </w:r>
    </w:p>
    <w:p w14:paraId="107449E5" w14:textId="77777777" w:rsidR="009B19B5" w:rsidRPr="0044394B" w:rsidRDefault="009B19B5">
      <w:pPr>
        <w:spacing w:after="0" w:line="360" w:lineRule="auto"/>
        <w:jc w:val="both"/>
        <w:rPr>
          <w:rFonts w:asciiTheme="minorHAnsi" w:hAnsiTheme="minorHAnsi" w:cstheme="minorHAnsi"/>
          <w:bCs/>
          <w:sz w:val="24"/>
          <w:szCs w:val="24"/>
        </w:rPr>
      </w:pPr>
    </w:p>
    <w:p w14:paraId="789D26C2" w14:textId="77777777" w:rsidR="009B19B5" w:rsidRPr="0044394B" w:rsidRDefault="009B19B5">
      <w:pPr>
        <w:spacing w:after="0" w:line="360" w:lineRule="auto"/>
        <w:jc w:val="both"/>
        <w:rPr>
          <w:rFonts w:asciiTheme="minorHAnsi" w:hAnsiTheme="minorHAnsi" w:cstheme="minorHAnsi"/>
          <w:bCs/>
          <w:sz w:val="24"/>
          <w:szCs w:val="24"/>
        </w:rPr>
      </w:pPr>
    </w:p>
    <w:p w14:paraId="0D8A395A" w14:textId="77777777" w:rsidR="00293833" w:rsidRPr="0044394B" w:rsidRDefault="00293833" w:rsidP="00293833">
      <w:pPr>
        <w:spacing w:after="0" w:line="240" w:lineRule="auto"/>
        <w:rPr>
          <w:rFonts w:asciiTheme="minorHAnsi" w:hAnsiTheme="minorHAnsi" w:cstheme="minorHAnsi"/>
          <w:b/>
          <w:sz w:val="24"/>
          <w:szCs w:val="24"/>
        </w:rPr>
      </w:pPr>
    </w:p>
    <w:p w14:paraId="0AC6F090" w14:textId="60E10A65" w:rsidR="00A9390F" w:rsidRDefault="00A9390F">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0D078701" w14:textId="77777777" w:rsidR="00293833" w:rsidRPr="0044394B" w:rsidRDefault="00293833" w:rsidP="00293833">
      <w:pPr>
        <w:spacing w:after="0" w:line="240" w:lineRule="auto"/>
        <w:rPr>
          <w:rFonts w:asciiTheme="minorHAnsi" w:hAnsiTheme="minorHAnsi" w:cstheme="minorHAnsi"/>
          <w:b/>
          <w:sz w:val="24"/>
          <w:szCs w:val="24"/>
        </w:rPr>
      </w:pPr>
      <w:r w:rsidRPr="0044394B">
        <w:rPr>
          <w:rFonts w:asciiTheme="minorHAnsi" w:hAnsiTheme="minorHAnsi" w:cstheme="minorHAnsi"/>
          <w:b/>
          <w:sz w:val="24"/>
          <w:szCs w:val="24"/>
        </w:rPr>
        <w:lastRenderedPageBreak/>
        <w:t xml:space="preserve">1.5 Recommendation </w:t>
      </w:r>
    </w:p>
    <w:p w14:paraId="74D2D7CC" w14:textId="77777777" w:rsidR="00293833" w:rsidRPr="0044394B" w:rsidRDefault="00293833" w:rsidP="00293833">
      <w:pPr>
        <w:spacing w:after="0" w:line="360" w:lineRule="auto"/>
        <w:rPr>
          <w:rFonts w:asciiTheme="minorHAnsi" w:hAnsiTheme="minorHAnsi" w:cstheme="minorHAnsi"/>
          <w:b/>
          <w:sz w:val="24"/>
          <w:szCs w:val="24"/>
        </w:rPr>
      </w:pPr>
    </w:p>
    <w:p w14:paraId="57ADB447" w14:textId="77777777" w:rsidR="00293833" w:rsidRPr="0044394B" w:rsidRDefault="00293833" w:rsidP="00293833">
      <w:p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Hon speaker sir, allow me to share with the mighty council the prioritised recommendations that have been identified to enable improvement in the service delivery.</w:t>
      </w:r>
    </w:p>
    <w:p w14:paraId="3DE9FBB5" w14:textId="77777777" w:rsidR="00293833" w:rsidRPr="0044394B" w:rsidRDefault="00293833" w:rsidP="00293833">
      <w:pPr>
        <w:numPr>
          <w:ilvl w:val="0"/>
          <w:numId w:val="6"/>
        </w:numPr>
        <w:spacing w:after="0" w:line="360" w:lineRule="auto"/>
        <w:contextualSpacing/>
        <w:jc w:val="both"/>
        <w:rPr>
          <w:rFonts w:asciiTheme="minorHAnsi" w:hAnsiTheme="minorHAnsi" w:cstheme="minorHAnsi"/>
          <w:sz w:val="24"/>
          <w:szCs w:val="24"/>
        </w:rPr>
      </w:pPr>
      <w:r w:rsidRPr="0044394B">
        <w:rPr>
          <w:rFonts w:asciiTheme="minorHAnsi" w:hAnsiTheme="minorHAnsi" w:cstheme="minorHAnsi"/>
          <w:sz w:val="24"/>
          <w:szCs w:val="24"/>
        </w:rPr>
        <w:t>Resorting to Asphalt layer dressing for all roads for upgrade to paved surfaces.</w:t>
      </w:r>
    </w:p>
    <w:p w14:paraId="546A2884" w14:textId="77777777" w:rsidR="00293833" w:rsidRPr="0044394B" w:rsidRDefault="00293833" w:rsidP="00293833">
      <w:pPr>
        <w:numPr>
          <w:ilvl w:val="0"/>
          <w:numId w:val="6"/>
        </w:numPr>
        <w:spacing w:after="0" w:line="360" w:lineRule="auto"/>
        <w:contextualSpacing/>
        <w:jc w:val="both"/>
        <w:rPr>
          <w:rFonts w:asciiTheme="minorHAnsi" w:hAnsiTheme="minorHAnsi" w:cstheme="minorHAnsi"/>
          <w:sz w:val="24"/>
          <w:szCs w:val="24"/>
        </w:rPr>
      </w:pPr>
      <w:r w:rsidRPr="0044394B">
        <w:rPr>
          <w:rFonts w:asciiTheme="minorHAnsi" w:hAnsiTheme="minorHAnsi" w:cstheme="minorHAnsi"/>
          <w:sz w:val="24"/>
          <w:szCs w:val="24"/>
        </w:rPr>
        <w:t>Resorting to Crusher Runner Rock for the base layer as an alternative to gravel.</w:t>
      </w:r>
    </w:p>
    <w:p w14:paraId="07A14106"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bCs/>
          <w:sz w:val="24"/>
          <w:szCs w:val="24"/>
        </w:rPr>
      </w:pPr>
      <w:r w:rsidRPr="0044394B">
        <w:rPr>
          <w:rFonts w:asciiTheme="minorHAnsi" w:hAnsiTheme="minorHAnsi" w:cstheme="minorHAnsi"/>
          <w:sz w:val="24"/>
          <w:szCs w:val="24"/>
        </w:rPr>
        <w:t>Upgrading the junctions by introducing interchanges based on the required junction capacity</w:t>
      </w:r>
    </w:p>
    <w:p w14:paraId="50483A54"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b/>
          <w:sz w:val="24"/>
          <w:szCs w:val="24"/>
        </w:rPr>
      </w:pPr>
      <w:r w:rsidRPr="0044394B">
        <w:rPr>
          <w:rFonts w:asciiTheme="minorHAnsi" w:hAnsiTheme="minorHAnsi" w:cstheme="minorHAnsi"/>
          <w:sz w:val="24"/>
          <w:szCs w:val="24"/>
        </w:rPr>
        <w:t>Formalization of the ENR committee through an induction training as stipulated in the National Environment Act 2019.</w:t>
      </w:r>
    </w:p>
    <w:p w14:paraId="7DF2765D"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b/>
          <w:sz w:val="24"/>
          <w:szCs w:val="24"/>
        </w:rPr>
      </w:pPr>
      <w:r w:rsidRPr="0044394B">
        <w:rPr>
          <w:rFonts w:asciiTheme="minorHAnsi" w:hAnsiTheme="minorHAnsi" w:cstheme="minorHAnsi"/>
          <w:sz w:val="24"/>
          <w:szCs w:val="24"/>
        </w:rPr>
        <w:t>Compliance monitoring and inspections done for development projects and wetland management</w:t>
      </w:r>
    </w:p>
    <w:p w14:paraId="59B3C36C"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bCs/>
          <w:sz w:val="24"/>
          <w:szCs w:val="24"/>
        </w:rPr>
      </w:pPr>
      <w:r w:rsidRPr="0044394B">
        <w:rPr>
          <w:rFonts w:asciiTheme="minorHAnsi" w:hAnsiTheme="minorHAnsi" w:cstheme="minorHAnsi"/>
          <w:sz w:val="24"/>
          <w:szCs w:val="24"/>
        </w:rPr>
        <w:t>Physical planning inspections for development control</w:t>
      </w:r>
    </w:p>
    <w:p w14:paraId="605CE6F7"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bCs/>
          <w:sz w:val="24"/>
          <w:szCs w:val="24"/>
        </w:rPr>
      </w:pPr>
      <w:r w:rsidRPr="0044394B">
        <w:rPr>
          <w:rFonts w:asciiTheme="minorHAnsi" w:hAnsiTheme="minorHAnsi" w:cstheme="minorHAnsi"/>
          <w:bCs/>
          <w:sz w:val="24"/>
          <w:szCs w:val="24"/>
        </w:rPr>
        <w:t>Continued Automation of revenue management process. Our aim is to ensure by the commencement of the next financial year, all revenue sources management processes are automated.</w:t>
      </w:r>
    </w:p>
    <w:p w14:paraId="67157EAD"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bCs/>
          <w:sz w:val="24"/>
          <w:szCs w:val="24"/>
        </w:rPr>
      </w:pPr>
      <w:r w:rsidRPr="0044394B">
        <w:rPr>
          <w:rFonts w:asciiTheme="minorHAnsi" w:hAnsiTheme="minorHAnsi" w:cstheme="minorHAnsi"/>
          <w:bCs/>
          <w:sz w:val="24"/>
          <w:szCs w:val="24"/>
        </w:rPr>
        <w:t>Sensitization of Key stakeholders in revenue Management, we shall sensitize Revenue Collectors and Enforcement team specifically on how to handle Tax Payers.</w:t>
      </w:r>
    </w:p>
    <w:p w14:paraId="3EA990BC"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bCs/>
          <w:sz w:val="24"/>
          <w:szCs w:val="24"/>
        </w:rPr>
      </w:pPr>
      <w:r w:rsidRPr="0044394B">
        <w:rPr>
          <w:rFonts w:asciiTheme="minorHAnsi" w:hAnsiTheme="minorHAnsi" w:cstheme="minorHAnsi"/>
          <w:bCs/>
          <w:sz w:val="24"/>
          <w:szCs w:val="24"/>
        </w:rPr>
        <w:t xml:space="preserve">We expect to extend the sensitization workshops to the Division </w:t>
      </w:r>
      <w:proofErr w:type="spellStart"/>
      <w:r w:rsidRPr="0044394B">
        <w:rPr>
          <w:rFonts w:asciiTheme="minorHAnsi" w:hAnsiTheme="minorHAnsi" w:cstheme="minorHAnsi"/>
          <w:bCs/>
          <w:sz w:val="24"/>
          <w:szCs w:val="24"/>
        </w:rPr>
        <w:t>Councilors</w:t>
      </w:r>
      <w:proofErr w:type="spellEnd"/>
      <w:r w:rsidRPr="0044394B">
        <w:rPr>
          <w:rFonts w:asciiTheme="minorHAnsi" w:hAnsiTheme="minorHAnsi" w:cstheme="minorHAnsi"/>
          <w:bCs/>
          <w:sz w:val="24"/>
          <w:szCs w:val="24"/>
        </w:rPr>
        <w:t xml:space="preserve"> and Local Council teams to understand the roles they play in revenue Management.</w:t>
      </w:r>
    </w:p>
    <w:p w14:paraId="0A2246A1"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bCs/>
          <w:sz w:val="24"/>
          <w:szCs w:val="24"/>
        </w:rPr>
      </w:pPr>
      <w:r w:rsidRPr="0044394B">
        <w:rPr>
          <w:rFonts w:asciiTheme="minorHAnsi" w:hAnsiTheme="minorHAnsi" w:cstheme="minorHAnsi"/>
          <w:bCs/>
          <w:sz w:val="24"/>
          <w:szCs w:val="24"/>
        </w:rPr>
        <w:t>Review of Revenue Management Processes, Policies, Systems and strategies with the aim of increasing tax compliance, Revenue Collection, reduction of revenue Objections and reduction in Collection costs</w:t>
      </w:r>
    </w:p>
    <w:p w14:paraId="5FFC4928"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Need for enforcement of Non authorized garbage collectors.</w:t>
      </w:r>
    </w:p>
    <w:p w14:paraId="6C8F65FC"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Need for more funding for Garbage management.</w:t>
      </w:r>
    </w:p>
    <w:p w14:paraId="5448684F" w14:textId="1B9C8206" w:rsidR="00293833" w:rsidRPr="0044394B" w:rsidRDefault="00293833" w:rsidP="00293833">
      <w:pPr>
        <w:pStyle w:val="ListParagraph"/>
        <w:numPr>
          <w:ilvl w:val="0"/>
          <w:numId w:val="6"/>
        </w:numPr>
        <w:spacing w:after="0" w:line="360" w:lineRule="auto"/>
        <w:ind w:left="714" w:hanging="357"/>
        <w:jc w:val="both"/>
        <w:rPr>
          <w:rFonts w:asciiTheme="minorHAnsi" w:hAnsiTheme="minorHAnsi" w:cstheme="minorHAnsi"/>
          <w:sz w:val="24"/>
          <w:szCs w:val="24"/>
        </w:rPr>
      </w:pPr>
      <w:r w:rsidRPr="0044394B">
        <w:rPr>
          <w:rFonts w:asciiTheme="minorHAnsi" w:hAnsiTheme="minorHAnsi" w:cstheme="minorHAnsi"/>
          <w:sz w:val="24"/>
          <w:szCs w:val="24"/>
        </w:rPr>
        <w:t xml:space="preserve">More classrooms should be constructed in UPE &amp; USE schools to accommodate the increased </w:t>
      </w:r>
      <w:r w:rsidR="0041222E" w:rsidRPr="0044394B">
        <w:rPr>
          <w:rFonts w:asciiTheme="minorHAnsi" w:hAnsiTheme="minorHAnsi" w:cstheme="minorHAnsi"/>
          <w:sz w:val="24"/>
          <w:szCs w:val="24"/>
        </w:rPr>
        <w:t>enrolment</w:t>
      </w:r>
      <w:r w:rsidRPr="0044394B">
        <w:rPr>
          <w:rFonts w:asciiTheme="minorHAnsi" w:hAnsiTheme="minorHAnsi" w:cstheme="minorHAnsi"/>
          <w:sz w:val="24"/>
          <w:szCs w:val="24"/>
        </w:rPr>
        <w:t>.</w:t>
      </w:r>
    </w:p>
    <w:p w14:paraId="78D690F6" w14:textId="2D88B01B" w:rsidR="00293833" w:rsidRPr="0044394B" w:rsidRDefault="00293833" w:rsidP="00293833">
      <w:pPr>
        <w:pStyle w:val="ListParagraph"/>
        <w:numPr>
          <w:ilvl w:val="0"/>
          <w:numId w:val="6"/>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 xml:space="preserve">More furniture should be procured for UPE &amp; USE schools to accommodate the increased </w:t>
      </w:r>
      <w:r w:rsidR="0041222E" w:rsidRPr="0044394B">
        <w:rPr>
          <w:rFonts w:asciiTheme="minorHAnsi" w:hAnsiTheme="minorHAnsi" w:cstheme="minorHAnsi"/>
          <w:sz w:val="24"/>
          <w:szCs w:val="24"/>
        </w:rPr>
        <w:t>enrolment</w:t>
      </w:r>
      <w:r w:rsidRPr="0044394B">
        <w:rPr>
          <w:rFonts w:asciiTheme="minorHAnsi" w:hAnsiTheme="minorHAnsi" w:cstheme="minorHAnsi"/>
          <w:sz w:val="24"/>
          <w:szCs w:val="24"/>
        </w:rPr>
        <w:t xml:space="preserve"> of learners.</w:t>
      </w:r>
    </w:p>
    <w:p w14:paraId="5A842DA5"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lastRenderedPageBreak/>
        <w:t>Staff house should be constructed in the UPE &amp; USE schools to enable teachers be effective in their performance.</w:t>
      </w:r>
    </w:p>
    <w:p w14:paraId="1BD7EB96" w14:textId="77777777" w:rsidR="00293833" w:rsidRPr="0044394B" w:rsidRDefault="00293833" w:rsidP="00293833">
      <w:pPr>
        <w:numPr>
          <w:ilvl w:val="0"/>
          <w:numId w:val="6"/>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The defaulting beneficiaries under UWEP and YLP should be taken to court.</w:t>
      </w:r>
    </w:p>
    <w:p w14:paraId="45758866" w14:textId="77777777" w:rsidR="00293833" w:rsidRPr="0044394B" w:rsidRDefault="00293833" w:rsidP="00293833">
      <w:pPr>
        <w:pStyle w:val="ListParagraph"/>
        <w:numPr>
          <w:ilvl w:val="0"/>
          <w:numId w:val="6"/>
        </w:numPr>
        <w:spacing w:after="0" w:line="360" w:lineRule="auto"/>
        <w:jc w:val="both"/>
        <w:rPr>
          <w:rFonts w:asciiTheme="minorHAnsi" w:hAnsiTheme="minorHAnsi" w:cstheme="minorHAnsi"/>
          <w:sz w:val="24"/>
          <w:szCs w:val="24"/>
        </w:rPr>
      </w:pPr>
      <w:r w:rsidRPr="0044394B">
        <w:rPr>
          <w:rFonts w:asciiTheme="minorHAnsi" w:hAnsiTheme="minorHAnsi" w:cstheme="minorHAnsi"/>
          <w:sz w:val="24"/>
          <w:szCs w:val="24"/>
        </w:rPr>
        <w:t xml:space="preserve">Continuous mentoring of staff and </w:t>
      </w:r>
      <w:proofErr w:type="spellStart"/>
      <w:r w:rsidRPr="0044394B">
        <w:rPr>
          <w:rFonts w:asciiTheme="minorHAnsi" w:hAnsiTheme="minorHAnsi" w:cstheme="minorHAnsi"/>
          <w:sz w:val="24"/>
          <w:szCs w:val="24"/>
        </w:rPr>
        <w:t>councilors</w:t>
      </w:r>
      <w:proofErr w:type="spellEnd"/>
      <w:r w:rsidRPr="0044394B">
        <w:rPr>
          <w:rFonts w:asciiTheme="minorHAnsi" w:hAnsiTheme="minorHAnsi" w:cstheme="minorHAnsi"/>
          <w:sz w:val="24"/>
          <w:szCs w:val="24"/>
        </w:rPr>
        <w:t xml:space="preserve"> on Government programmes</w:t>
      </w:r>
    </w:p>
    <w:p w14:paraId="2801B1C9" w14:textId="77777777" w:rsidR="00636614" w:rsidRPr="0044394B" w:rsidRDefault="00636614" w:rsidP="00636614">
      <w:pPr>
        <w:spacing w:after="0" w:line="360" w:lineRule="auto"/>
        <w:ind w:left="360"/>
        <w:jc w:val="both"/>
        <w:rPr>
          <w:rFonts w:asciiTheme="minorHAnsi" w:hAnsiTheme="minorHAnsi" w:cstheme="minorHAnsi"/>
          <w:sz w:val="24"/>
          <w:szCs w:val="24"/>
        </w:rPr>
      </w:pPr>
    </w:p>
    <w:p w14:paraId="7C0CB33D" w14:textId="26694D7B" w:rsidR="00636614" w:rsidRPr="0044394B" w:rsidRDefault="00636614" w:rsidP="00636614">
      <w:pPr>
        <w:spacing w:after="0" w:line="360" w:lineRule="auto"/>
        <w:ind w:left="360"/>
        <w:jc w:val="both"/>
        <w:rPr>
          <w:rFonts w:asciiTheme="minorHAnsi" w:hAnsiTheme="minorHAnsi" w:cstheme="minorHAnsi"/>
          <w:sz w:val="24"/>
          <w:szCs w:val="24"/>
        </w:rPr>
      </w:pPr>
      <w:r w:rsidRPr="0044394B">
        <w:rPr>
          <w:rFonts w:asciiTheme="minorHAnsi" w:hAnsiTheme="minorHAnsi" w:cstheme="minorHAnsi"/>
          <w:sz w:val="24"/>
          <w:szCs w:val="24"/>
        </w:rPr>
        <w:t xml:space="preserve">let me take this opportunity on behalf of myself and the attire Council to congratulate the Kira Family both Political and Technical staff for the </w:t>
      </w:r>
      <w:r w:rsidR="00F27C44" w:rsidRPr="0044394B">
        <w:rPr>
          <w:rFonts w:asciiTheme="minorHAnsi" w:hAnsiTheme="minorHAnsi" w:cstheme="minorHAnsi"/>
          <w:sz w:val="24"/>
          <w:szCs w:val="24"/>
        </w:rPr>
        <w:t>achievements attained</w:t>
      </w:r>
      <w:r w:rsidRPr="0044394B">
        <w:rPr>
          <w:rFonts w:asciiTheme="minorHAnsi" w:hAnsiTheme="minorHAnsi" w:cstheme="minorHAnsi"/>
          <w:sz w:val="24"/>
          <w:szCs w:val="24"/>
        </w:rPr>
        <w:t xml:space="preserve"> since FY 202</w:t>
      </w:r>
      <w:r w:rsidR="00AD3B93" w:rsidRPr="0044394B">
        <w:rPr>
          <w:rFonts w:asciiTheme="minorHAnsi" w:hAnsiTheme="minorHAnsi" w:cstheme="minorHAnsi"/>
          <w:sz w:val="24"/>
          <w:szCs w:val="24"/>
        </w:rPr>
        <w:t>2</w:t>
      </w:r>
      <w:r w:rsidRPr="0044394B">
        <w:rPr>
          <w:rFonts w:asciiTheme="minorHAnsi" w:hAnsiTheme="minorHAnsi" w:cstheme="minorHAnsi"/>
          <w:sz w:val="24"/>
          <w:szCs w:val="24"/>
        </w:rPr>
        <w:t>/202</w:t>
      </w:r>
      <w:r w:rsidR="00AD3B93" w:rsidRPr="0044394B">
        <w:rPr>
          <w:rFonts w:asciiTheme="minorHAnsi" w:hAnsiTheme="minorHAnsi" w:cstheme="minorHAnsi"/>
          <w:sz w:val="24"/>
          <w:szCs w:val="24"/>
        </w:rPr>
        <w:t>3 amidst several challenges as seen above and</w:t>
      </w:r>
      <w:r w:rsidRPr="0044394B">
        <w:rPr>
          <w:rFonts w:asciiTheme="minorHAnsi" w:hAnsiTheme="minorHAnsi" w:cstheme="minorHAnsi"/>
          <w:sz w:val="24"/>
          <w:szCs w:val="24"/>
        </w:rPr>
        <w:t xml:space="preserve"> given the fact the country</w:t>
      </w:r>
      <w:r w:rsidR="00F27C44" w:rsidRPr="0044394B">
        <w:rPr>
          <w:rFonts w:asciiTheme="minorHAnsi" w:hAnsiTheme="minorHAnsi" w:cstheme="minorHAnsi"/>
          <w:sz w:val="24"/>
          <w:szCs w:val="24"/>
        </w:rPr>
        <w:t xml:space="preserve"> at whole</w:t>
      </w:r>
      <w:r w:rsidRPr="0044394B">
        <w:rPr>
          <w:rFonts w:asciiTheme="minorHAnsi" w:hAnsiTheme="minorHAnsi" w:cstheme="minorHAnsi"/>
          <w:sz w:val="24"/>
          <w:szCs w:val="24"/>
        </w:rPr>
        <w:t xml:space="preserve"> has been economically challenged due to the Covid 19 epidemic</w:t>
      </w:r>
      <w:r w:rsidR="00F27C44" w:rsidRPr="0044394B">
        <w:rPr>
          <w:rFonts w:asciiTheme="minorHAnsi" w:hAnsiTheme="minorHAnsi" w:cstheme="minorHAnsi"/>
          <w:sz w:val="24"/>
          <w:szCs w:val="24"/>
        </w:rPr>
        <w:t xml:space="preserve"> after affects</w:t>
      </w:r>
      <w:r w:rsidRPr="0044394B">
        <w:rPr>
          <w:rFonts w:asciiTheme="minorHAnsi" w:hAnsiTheme="minorHAnsi" w:cstheme="minorHAnsi"/>
          <w:sz w:val="24"/>
          <w:szCs w:val="24"/>
        </w:rPr>
        <w:t>.</w:t>
      </w:r>
      <w:r w:rsidR="00F27C44" w:rsidRPr="0044394B">
        <w:rPr>
          <w:rFonts w:asciiTheme="minorHAnsi" w:hAnsiTheme="minorHAnsi" w:cstheme="minorHAnsi"/>
          <w:sz w:val="24"/>
          <w:szCs w:val="24"/>
        </w:rPr>
        <w:t xml:space="preserve"> </w:t>
      </w:r>
      <w:r w:rsidR="00AD3B93" w:rsidRPr="0044394B">
        <w:rPr>
          <w:rFonts w:asciiTheme="minorHAnsi" w:hAnsiTheme="minorHAnsi" w:cstheme="minorHAnsi"/>
          <w:sz w:val="24"/>
          <w:szCs w:val="24"/>
        </w:rPr>
        <w:t xml:space="preserve"> </w:t>
      </w:r>
    </w:p>
    <w:p w14:paraId="48FE7FA7" w14:textId="77777777" w:rsidR="00293833" w:rsidRPr="0044394B" w:rsidRDefault="00293833" w:rsidP="00293833">
      <w:pPr>
        <w:pStyle w:val="ListParagraph"/>
        <w:spacing w:line="240" w:lineRule="auto"/>
        <w:ind w:left="0"/>
        <w:jc w:val="both"/>
        <w:rPr>
          <w:rFonts w:asciiTheme="minorHAnsi" w:hAnsiTheme="minorHAnsi" w:cstheme="minorHAnsi"/>
          <w:sz w:val="24"/>
          <w:szCs w:val="24"/>
        </w:rPr>
      </w:pPr>
    </w:p>
    <w:p w14:paraId="2139E077" w14:textId="77777777" w:rsidR="00293833" w:rsidRPr="00A51E28" w:rsidRDefault="00293833">
      <w:pPr>
        <w:spacing w:line="360" w:lineRule="auto"/>
        <w:jc w:val="both"/>
        <w:rPr>
          <w:rFonts w:cstheme="minorHAnsi"/>
          <w:b/>
          <w:color w:val="FF0000"/>
          <w:sz w:val="24"/>
          <w:szCs w:val="24"/>
        </w:rPr>
      </w:pPr>
    </w:p>
    <w:p w14:paraId="216B9D6B" w14:textId="77777777" w:rsidR="00261F59" w:rsidRPr="00A51E28" w:rsidRDefault="00261F59">
      <w:pPr>
        <w:spacing w:line="360" w:lineRule="auto"/>
        <w:jc w:val="both"/>
        <w:rPr>
          <w:rFonts w:cstheme="minorHAnsi"/>
          <w:b/>
          <w:color w:val="FF0000"/>
          <w:sz w:val="24"/>
          <w:szCs w:val="24"/>
        </w:rPr>
      </w:pPr>
    </w:p>
    <w:p w14:paraId="3882C81F" w14:textId="77777777" w:rsidR="00261F59" w:rsidRPr="00A51E28" w:rsidRDefault="00261F59">
      <w:pPr>
        <w:spacing w:line="360" w:lineRule="auto"/>
        <w:jc w:val="both"/>
        <w:rPr>
          <w:rFonts w:cstheme="minorHAnsi"/>
          <w:b/>
          <w:color w:val="FF0000"/>
          <w:sz w:val="24"/>
          <w:szCs w:val="24"/>
        </w:rPr>
      </w:pPr>
    </w:p>
    <w:p w14:paraId="0C442B3A" w14:textId="77777777" w:rsidR="00261F59" w:rsidRPr="00A51E28" w:rsidRDefault="00261F59">
      <w:pPr>
        <w:spacing w:after="0"/>
        <w:jc w:val="both"/>
        <w:rPr>
          <w:rFonts w:ascii="Tahoma" w:hAnsi="Tahoma" w:cs="Tahoma"/>
          <w:color w:val="FF0000"/>
          <w:sz w:val="24"/>
          <w:szCs w:val="24"/>
        </w:rPr>
      </w:pPr>
    </w:p>
    <w:p w14:paraId="2E3AFB01" w14:textId="77777777" w:rsidR="00261F59" w:rsidRPr="004C25A3" w:rsidRDefault="00000000">
      <w:pPr>
        <w:spacing w:after="0"/>
        <w:jc w:val="both"/>
        <w:rPr>
          <w:rFonts w:ascii="Tahoma" w:hAnsi="Tahoma" w:cs="Tahoma"/>
          <w:sz w:val="24"/>
          <w:szCs w:val="24"/>
        </w:rPr>
      </w:pPr>
      <w:r w:rsidRPr="004C25A3">
        <w:rPr>
          <w:rFonts w:ascii="Tahoma" w:hAnsi="Tahoma" w:cs="Tahoma"/>
          <w:sz w:val="24"/>
          <w:szCs w:val="24"/>
        </w:rPr>
        <w:t>……………………………………….</w:t>
      </w:r>
    </w:p>
    <w:p w14:paraId="27BC3247" w14:textId="77777777" w:rsidR="00261F59" w:rsidRPr="004C25A3" w:rsidRDefault="00000000">
      <w:pPr>
        <w:spacing w:after="0"/>
        <w:jc w:val="both"/>
        <w:rPr>
          <w:rFonts w:ascii="Tahoma" w:hAnsi="Tahoma" w:cs="Tahoma"/>
          <w:sz w:val="24"/>
          <w:szCs w:val="24"/>
        </w:rPr>
      </w:pPr>
      <w:r w:rsidRPr="004C25A3">
        <w:rPr>
          <w:rFonts w:ascii="Tahoma" w:hAnsi="Tahoma" w:cs="Tahoma"/>
          <w:sz w:val="24"/>
          <w:szCs w:val="24"/>
        </w:rPr>
        <w:t>His Worship;</w:t>
      </w:r>
    </w:p>
    <w:p w14:paraId="79E18A42" w14:textId="77777777" w:rsidR="00261F59" w:rsidRPr="004C25A3" w:rsidRDefault="00000000">
      <w:pPr>
        <w:spacing w:after="0"/>
        <w:jc w:val="both"/>
        <w:rPr>
          <w:rFonts w:ascii="Tahoma" w:hAnsi="Tahoma" w:cs="Tahoma"/>
          <w:sz w:val="24"/>
          <w:szCs w:val="24"/>
        </w:rPr>
      </w:pPr>
      <w:r w:rsidRPr="004C25A3">
        <w:rPr>
          <w:rFonts w:ascii="Tahoma" w:hAnsi="Tahoma" w:cs="Tahoma"/>
          <w:sz w:val="24"/>
          <w:szCs w:val="24"/>
        </w:rPr>
        <w:t>The Mayor Kira Municipal Council</w:t>
      </w:r>
    </w:p>
    <w:p w14:paraId="5C81F638" w14:textId="77777777" w:rsidR="00261F59" w:rsidRPr="004C25A3" w:rsidRDefault="00261F59">
      <w:pPr>
        <w:rPr>
          <w:rFonts w:ascii="Tahoma" w:hAnsi="Tahoma" w:cs="Tahoma"/>
          <w:sz w:val="28"/>
          <w:szCs w:val="28"/>
        </w:rPr>
      </w:pPr>
    </w:p>
    <w:p w14:paraId="00CFA015" w14:textId="77777777" w:rsidR="00261F59" w:rsidRPr="004C25A3" w:rsidRDefault="00000000">
      <w:pPr>
        <w:rPr>
          <w:rFonts w:ascii="Tahoma" w:hAnsi="Tahoma" w:cs="Tahoma"/>
          <w:b/>
          <w:i/>
          <w:sz w:val="28"/>
          <w:szCs w:val="28"/>
        </w:rPr>
      </w:pPr>
      <w:r w:rsidRPr="004C25A3">
        <w:rPr>
          <w:rFonts w:ascii="Tahoma" w:hAnsi="Tahoma" w:cs="Tahoma"/>
          <w:b/>
          <w:i/>
          <w:sz w:val="28"/>
          <w:szCs w:val="28"/>
        </w:rPr>
        <w:t xml:space="preserve">Wish you a Prosperous New </w:t>
      </w:r>
      <w:r w:rsidR="004C25A3" w:rsidRPr="004C25A3">
        <w:rPr>
          <w:rFonts w:ascii="Tahoma" w:hAnsi="Tahoma" w:cs="Tahoma"/>
          <w:b/>
          <w:i/>
          <w:sz w:val="28"/>
          <w:szCs w:val="28"/>
        </w:rPr>
        <w:t xml:space="preserve">Financial </w:t>
      </w:r>
      <w:r w:rsidRPr="004C25A3">
        <w:rPr>
          <w:rFonts w:ascii="Tahoma" w:hAnsi="Tahoma" w:cs="Tahoma"/>
          <w:b/>
          <w:i/>
          <w:sz w:val="28"/>
          <w:szCs w:val="28"/>
        </w:rPr>
        <w:t>Year 202</w:t>
      </w:r>
      <w:r w:rsidR="004C25A3" w:rsidRPr="004C25A3">
        <w:rPr>
          <w:rFonts w:ascii="Tahoma" w:hAnsi="Tahoma" w:cs="Tahoma"/>
          <w:b/>
          <w:i/>
          <w:sz w:val="28"/>
          <w:szCs w:val="28"/>
        </w:rPr>
        <w:t>3</w:t>
      </w:r>
    </w:p>
    <w:p w14:paraId="383D0206" w14:textId="77777777" w:rsidR="00261F59" w:rsidRPr="004C25A3" w:rsidRDefault="00000000">
      <w:pPr>
        <w:jc w:val="center"/>
        <w:rPr>
          <w:rFonts w:ascii="Tahoma" w:hAnsi="Tahoma" w:cs="Tahoma"/>
        </w:rPr>
      </w:pPr>
      <w:r w:rsidRPr="004C25A3">
        <w:rPr>
          <w:rFonts w:ascii="Tahoma" w:hAnsi="Tahoma" w:cs="Tahoma"/>
          <w:sz w:val="28"/>
          <w:szCs w:val="28"/>
        </w:rPr>
        <w:t>“For God and My Country”</w:t>
      </w:r>
      <w:r w:rsidRPr="004C25A3">
        <w:rPr>
          <w:rFonts w:ascii="Tahoma" w:hAnsi="Tahoma" w:cs="Tahoma"/>
        </w:rPr>
        <w:t xml:space="preserve"> </w:t>
      </w:r>
    </w:p>
    <w:p w14:paraId="17836318" w14:textId="77777777" w:rsidR="00261F59" w:rsidRPr="00A51E28" w:rsidRDefault="00261F59">
      <w:pPr>
        <w:jc w:val="both"/>
        <w:rPr>
          <w:rFonts w:cstheme="minorHAnsi"/>
          <w:color w:val="FF0000"/>
          <w:sz w:val="28"/>
          <w:szCs w:val="28"/>
        </w:rPr>
      </w:pPr>
    </w:p>
    <w:p w14:paraId="267D5687" w14:textId="77777777" w:rsidR="00261F59" w:rsidRPr="00A51E28" w:rsidRDefault="00261F59">
      <w:pPr>
        <w:rPr>
          <w:color w:val="FF0000"/>
        </w:rPr>
      </w:pPr>
    </w:p>
    <w:sectPr w:rsidR="00261F59" w:rsidRPr="00A51E2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3FC3" w14:textId="77777777" w:rsidR="001F06C7" w:rsidRDefault="001F06C7">
      <w:pPr>
        <w:spacing w:line="240" w:lineRule="auto"/>
      </w:pPr>
      <w:r>
        <w:separator/>
      </w:r>
    </w:p>
  </w:endnote>
  <w:endnote w:type="continuationSeparator" w:id="0">
    <w:p w14:paraId="0B0A1386" w14:textId="77777777" w:rsidR="001F06C7" w:rsidRDefault="001F0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Body)">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6599"/>
    </w:sdtPr>
    <w:sdtContent>
      <w:p w14:paraId="54C3ECE8" w14:textId="77777777" w:rsidR="00261F59" w:rsidRDefault="00000000">
        <w:pPr>
          <w:pStyle w:val="Footer"/>
          <w:jc w:val="center"/>
        </w:pPr>
        <w:r>
          <w:fldChar w:fldCharType="begin"/>
        </w:r>
        <w:r>
          <w:instrText xml:space="preserve"> PAGE   \* MERGEFORMAT </w:instrText>
        </w:r>
        <w:r>
          <w:fldChar w:fldCharType="separate"/>
        </w:r>
        <w:r>
          <w:t>2</w:t>
        </w:r>
        <w:r>
          <w:fldChar w:fldCharType="end"/>
        </w:r>
      </w:p>
    </w:sdtContent>
  </w:sdt>
  <w:p w14:paraId="7B646C79" w14:textId="77777777" w:rsidR="00261F59" w:rsidRDefault="0026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62EA" w14:textId="77777777" w:rsidR="001F06C7" w:rsidRDefault="001F06C7">
      <w:pPr>
        <w:spacing w:after="0"/>
      </w:pPr>
      <w:r>
        <w:separator/>
      </w:r>
    </w:p>
  </w:footnote>
  <w:footnote w:type="continuationSeparator" w:id="0">
    <w:p w14:paraId="29D400E1" w14:textId="77777777" w:rsidR="001F06C7" w:rsidRDefault="001F06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734"/>
    <w:multiLevelType w:val="multilevel"/>
    <w:tmpl w:val="05595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0F2CF3"/>
    <w:multiLevelType w:val="multilevel"/>
    <w:tmpl w:val="1C0F2C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0012A2"/>
    <w:multiLevelType w:val="multilevel"/>
    <w:tmpl w:val="1E0012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A0522"/>
    <w:multiLevelType w:val="multilevel"/>
    <w:tmpl w:val="310A05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E365F21"/>
    <w:multiLevelType w:val="multilevel"/>
    <w:tmpl w:val="3E365F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C329A0"/>
    <w:multiLevelType w:val="multilevel"/>
    <w:tmpl w:val="40C329A0"/>
    <w:lvl w:ilvl="0">
      <w:start w:val="1"/>
      <w:numFmt w:val="bullet"/>
      <w:lvlText w:val=""/>
      <w:lvlJc w:val="left"/>
      <w:pPr>
        <w:ind w:left="580" w:hanging="360"/>
      </w:pPr>
      <w:rPr>
        <w:rFonts w:ascii="Wingdings" w:hAnsi="Wingdings"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6" w15:restartNumberingAfterBreak="0">
    <w:nsid w:val="44EA118C"/>
    <w:multiLevelType w:val="multilevel"/>
    <w:tmpl w:val="44EA118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E42131"/>
    <w:multiLevelType w:val="hybridMultilevel"/>
    <w:tmpl w:val="1C1E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15C24"/>
    <w:multiLevelType w:val="hybridMultilevel"/>
    <w:tmpl w:val="3B5A35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56037"/>
    <w:multiLevelType w:val="multilevel"/>
    <w:tmpl w:val="59A560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2F1DAF"/>
    <w:multiLevelType w:val="multilevel"/>
    <w:tmpl w:val="7E2F1D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B831E0"/>
    <w:multiLevelType w:val="hybridMultilevel"/>
    <w:tmpl w:val="2FD6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47343">
    <w:abstractNumId w:val="1"/>
  </w:num>
  <w:num w:numId="2" w16cid:durableId="1141729723">
    <w:abstractNumId w:val="4"/>
  </w:num>
  <w:num w:numId="3" w16cid:durableId="81679922">
    <w:abstractNumId w:val="10"/>
  </w:num>
  <w:num w:numId="4" w16cid:durableId="855769238">
    <w:abstractNumId w:val="6"/>
  </w:num>
  <w:num w:numId="5" w16cid:durableId="1958097065">
    <w:abstractNumId w:val="0"/>
  </w:num>
  <w:num w:numId="6" w16cid:durableId="180358391">
    <w:abstractNumId w:val="2"/>
  </w:num>
  <w:num w:numId="7" w16cid:durableId="1764644235">
    <w:abstractNumId w:val="3"/>
  </w:num>
  <w:num w:numId="8" w16cid:durableId="395590600">
    <w:abstractNumId w:val="8"/>
  </w:num>
  <w:num w:numId="9" w16cid:durableId="1142230097">
    <w:abstractNumId w:val="9"/>
  </w:num>
  <w:num w:numId="10" w16cid:durableId="849563677">
    <w:abstractNumId w:val="7"/>
  </w:num>
  <w:num w:numId="11" w16cid:durableId="616105633">
    <w:abstractNumId w:val="11"/>
  </w:num>
  <w:num w:numId="12" w16cid:durableId="2112622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2B"/>
    <w:rsid w:val="00011C97"/>
    <w:rsid w:val="0002657C"/>
    <w:rsid w:val="00036EC0"/>
    <w:rsid w:val="000371B1"/>
    <w:rsid w:val="000400D1"/>
    <w:rsid w:val="0007452F"/>
    <w:rsid w:val="000841A3"/>
    <w:rsid w:val="000C77AA"/>
    <w:rsid w:val="000E681D"/>
    <w:rsid w:val="0010781B"/>
    <w:rsid w:val="00110A43"/>
    <w:rsid w:val="001359A2"/>
    <w:rsid w:val="00137DA7"/>
    <w:rsid w:val="001403B1"/>
    <w:rsid w:val="00146C99"/>
    <w:rsid w:val="00156B87"/>
    <w:rsid w:val="0018604F"/>
    <w:rsid w:val="001A1C5A"/>
    <w:rsid w:val="001F06C7"/>
    <w:rsid w:val="001F76B4"/>
    <w:rsid w:val="00223841"/>
    <w:rsid w:val="00261F59"/>
    <w:rsid w:val="00265C77"/>
    <w:rsid w:val="002742CD"/>
    <w:rsid w:val="00293833"/>
    <w:rsid w:val="002A3EE6"/>
    <w:rsid w:val="002C6302"/>
    <w:rsid w:val="002D1889"/>
    <w:rsid w:val="00303412"/>
    <w:rsid w:val="0035522A"/>
    <w:rsid w:val="00375D37"/>
    <w:rsid w:val="003905B2"/>
    <w:rsid w:val="003C62C3"/>
    <w:rsid w:val="003E48AF"/>
    <w:rsid w:val="0041222E"/>
    <w:rsid w:val="0044394B"/>
    <w:rsid w:val="00467C6F"/>
    <w:rsid w:val="00477838"/>
    <w:rsid w:val="004C25A3"/>
    <w:rsid w:val="004C2754"/>
    <w:rsid w:val="004C30C2"/>
    <w:rsid w:val="004F0859"/>
    <w:rsid w:val="004F0AD8"/>
    <w:rsid w:val="0050351F"/>
    <w:rsid w:val="00517A87"/>
    <w:rsid w:val="00540647"/>
    <w:rsid w:val="00566196"/>
    <w:rsid w:val="005926E7"/>
    <w:rsid w:val="005A2EE6"/>
    <w:rsid w:val="005C06D3"/>
    <w:rsid w:val="005D2E6E"/>
    <w:rsid w:val="005E0EF0"/>
    <w:rsid w:val="005F2ECD"/>
    <w:rsid w:val="00602361"/>
    <w:rsid w:val="006024F3"/>
    <w:rsid w:val="006140B6"/>
    <w:rsid w:val="006161F3"/>
    <w:rsid w:val="00636614"/>
    <w:rsid w:val="00657242"/>
    <w:rsid w:val="00667BD1"/>
    <w:rsid w:val="006734A3"/>
    <w:rsid w:val="006737D0"/>
    <w:rsid w:val="0068337C"/>
    <w:rsid w:val="006B088D"/>
    <w:rsid w:val="006C192B"/>
    <w:rsid w:val="006D32F4"/>
    <w:rsid w:val="006F45F7"/>
    <w:rsid w:val="007344E9"/>
    <w:rsid w:val="00747DE3"/>
    <w:rsid w:val="0076275A"/>
    <w:rsid w:val="00772BF2"/>
    <w:rsid w:val="00773D64"/>
    <w:rsid w:val="00774417"/>
    <w:rsid w:val="00775949"/>
    <w:rsid w:val="007E656A"/>
    <w:rsid w:val="00877434"/>
    <w:rsid w:val="008F0C45"/>
    <w:rsid w:val="00920D57"/>
    <w:rsid w:val="00927CFC"/>
    <w:rsid w:val="00943BC0"/>
    <w:rsid w:val="00972ADC"/>
    <w:rsid w:val="00997F10"/>
    <w:rsid w:val="009A0728"/>
    <w:rsid w:val="009B19B5"/>
    <w:rsid w:val="009C3F71"/>
    <w:rsid w:val="009C7F06"/>
    <w:rsid w:val="009D1007"/>
    <w:rsid w:val="00A0014E"/>
    <w:rsid w:val="00A1379A"/>
    <w:rsid w:val="00A232A0"/>
    <w:rsid w:val="00A43215"/>
    <w:rsid w:val="00A51E28"/>
    <w:rsid w:val="00A54CB1"/>
    <w:rsid w:val="00A63250"/>
    <w:rsid w:val="00A9390F"/>
    <w:rsid w:val="00AD3B93"/>
    <w:rsid w:val="00AF19DA"/>
    <w:rsid w:val="00B04C81"/>
    <w:rsid w:val="00B92DC4"/>
    <w:rsid w:val="00BD04FD"/>
    <w:rsid w:val="00C25E70"/>
    <w:rsid w:val="00C65127"/>
    <w:rsid w:val="00C76000"/>
    <w:rsid w:val="00C76007"/>
    <w:rsid w:val="00CD7A85"/>
    <w:rsid w:val="00CF61A5"/>
    <w:rsid w:val="00D07AAD"/>
    <w:rsid w:val="00D12A79"/>
    <w:rsid w:val="00D2221A"/>
    <w:rsid w:val="00D236DC"/>
    <w:rsid w:val="00D243F8"/>
    <w:rsid w:val="00D25E91"/>
    <w:rsid w:val="00D41528"/>
    <w:rsid w:val="00D475C6"/>
    <w:rsid w:val="00D56544"/>
    <w:rsid w:val="00D76FD0"/>
    <w:rsid w:val="00DA0AE6"/>
    <w:rsid w:val="00DA7A67"/>
    <w:rsid w:val="00DB64B7"/>
    <w:rsid w:val="00DF05E3"/>
    <w:rsid w:val="00DF2A72"/>
    <w:rsid w:val="00E032DF"/>
    <w:rsid w:val="00E16FCB"/>
    <w:rsid w:val="00E323D4"/>
    <w:rsid w:val="00E46B33"/>
    <w:rsid w:val="00E55318"/>
    <w:rsid w:val="00E65F91"/>
    <w:rsid w:val="00ED700D"/>
    <w:rsid w:val="00F27C44"/>
    <w:rsid w:val="00F65076"/>
    <w:rsid w:val="00F70AE3"/>
    <w:rsid w:val="00F727E9"/>
    <w:rsid w:val="00F730B2"/>
    <w:rsid w:val="00F834D3"/>
    <w:rsid w:val="00F94B5C"/>
    <w:rsid w:val="00FB7A4A"/>
    <w:rsid w:val="00FC6EB4"/>
    <w:rsid w:val="00FE01CF"/>
    <w:rsid w:val="0B095DF7"/>
    <w:rsid w:val="6EE2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E24D"/>
  <w15:docId w15:val="{B3A534EC-D8E4-41C4-8F9C-DD429726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sz w:val="22"/>
      <w:szCs w:val="22"/>
      <w:lang w:val="en-Z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qFormat/>
    <w:rPr>
      <w:rFonts w:cs="Times New Roman"/>
      <w:color w:val="0000FF"/>
      <w:u w:val="single"/>
    </w:rPr>
  </w:style>
  <w:style w:type="table" w:styleId="TableGrid">
    <w:name w:val="Table Grid"/>
    <w:basedOn w:val="TableNormal"/>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1,Bullet List,Bullet list,Bulletr List Paragraph,FooterText,List Paragraph1,List Paragraph2,List Paragraph21,Listeafsnit1,Page Titles,Paragraphe de liste1,Parágrafo da Lista1,Use Case List Paragraph,bk paragraph,numbered,列出段落,列出段落1"/>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472C4" w:themeColor="accent1"/>
      <w:sz w:val="26"/>
      <w:szCs w:val="26"/>
    </w:rPr>
  </w:style>
  <w:style w:type="paragraph" w:styleId="NoSpacing">
    <w:name w:val="No Spacing"/>
    <w:link w:val="NoSpacingChar"/>
    <w:uiPriority w:val="1"/>
    <w:qFormat/>
    <w:rPr>
      <w:rFonts w:ascii="Calibri" w:eastAsia="Times New Roman" w:hAnsi="Calibri" w:cs="Times New Roman"/>
      <w:sz w:val="22"/>
      <w:szCs w:val="22"/>
    </w:rPr>
  </w:style>
  <w:style w:type="character" w:customStyle="1" w:styleId="NoSpacingChar">
    <w:name w:val="No Spacing Char"/>
    <w:link w:val="NoSpacing"/>
    <w:uiPriority w:val="1"/>
    <w:locked/>
    <w:rPr>
      <w:rFonts w:ascii="Calibri" w:eastAsia="Times New Roman" w:hAnsi="Calibri" w:cs="Times New Roman"/>
    </w:rPr>
  </w:style>
  <w:style w:type="character" w:customStyle="1" w:styleId="ListParagraphChar">
    <w:name w:val="List Paragraph Char"/>
    <w:aliases w:val="Bullet 1 Char,Bullet List Char,Bullet list Char,Bulletr List Paragraph Char,FooterText Char,List Paragraph1 Char,List Paragraph2 Char,List Paragraph21 Char,Listeafsnit1 Char,Page Titles Char,Paragraphe de liste1 Char,numbered Char"/>
    <w:link w:val="ListParagraph"/>
    <w:uiPriority w:val="34"/>
    <w:qFormat/>
    <w:locked/>
    <w:rPr>
      <w:rFonts w:ascii="Calibri" w:eastAsia="Times New Roman" w:hAnsi="Calibri" w:cs="Times New Roman"/>
      <w:lang w:val="en-ZA"/>
    </w:rPr>
  </w:style>
  <w:style w:type="character" w:customStyle="1" w:styleId="HeaderChar">
    <w:name w:val="Header Char"/>
    <w:basedOn w:val="DefaultParagraphFont"/>
    <w:link w:val="Header"/>
    <w:uiPriority w:val="99"/>
    <w:qFormat/>
    <w:rPr>
      <w:rFonts w:ascii="Calibri" w:eastAsia="Times New Roman" w:hAnsi="Calibri" w:cs="Times New Roman"/>
      <w:lang w:val="en-ZA"/>
    </w:rPr>
  </w:style>
  <w:style w:type="character" w:customStyle="1" w:styleId="FooterChar">
    <w:name w:val="Footer Char"/>
    <w:basedOn w:val="DefaultParagraphFont"/>
    <w:link w:val="Footer"/>
    <w:uiPriority w:val="99"/>
    <w:qFormat/>
    <w:rPr>
      <w:rFonts w:ascii="Calibri" w:eastAsia="Times New Roman" w:hAnsi="Calibri" w:cs="Times New Roman"/>
      <w:lang w:val="en-ZA"/>
    </w:rPr>
  </w:style>
  <w:style w:type="character" w:customStyle="1" w:styleId="markedcontent">
    <w:name w:val="markedcontent"/>
    <w:basedOn w:val="DefaultParagraphFont"/>
    <w:rsid w:val="009A0728"/>
  </w:style>
  <w:style w:type="table" w:customStyle="1" w:styleId="TableGrid1">
    <w:name w:val="Table Grid1"/>
    <w:basedOn w:val="TableNormal"/>
    <w:next w:val="TableGrid"/>
    <w:uiPriority w:val="39"/>
    <w:rsid w:val="009A07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15</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humble man golooba</dc:creator>
  <cp:lastModifiedBy>Admin</cp:lastModifiedBy>
  <cp:revision>46</cp:revision>
  <dcterms:created xsi:type="dcterms:W3CDTF">2023-06-05T10:17:00Z</dcterms:created>
  <dcterms:modified xsi:type="dcterms:W3CDTF">2023-06-12T11:05:00Z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196B0115E542467B937DC1B8C583172B</vt:lpwstr>
  </property>
</Properties>
</file>